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96" w:type="dxa"/>
        <w:tblInd w:w="93" w:type="dxa"/>
        <w:tblLook w:val="04A0"/>
      </w:tblPr>
      <w:tblGrid>
        <w:gridCol w:w="9796"/>
      </w:tblGrid>
      <w:tr w:rsidR="00EF4EA5" w:rsidRPr="00D678DC" w:rsidTr="00700813">
        <w:trPr>
          <w:trHeight w:val="255"/>
        </w:trPr>
        <w:tc>
          <w:tcPr>
            <w:tcW w:w="9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2E2" w:rsidRPr="00D678DC" w:rsidRDefault="00A232E2" w:rsidP="00980EE8">
            <w:pPr>
              <w:pStyle w:val="50"/>
              <w:shd w:val="clear" w:color="auto" w:fill="auto"/>
              <w:spacing w:before="0" w:line="240" w:lineRule="auto"/>
              <w:ind w:left="5670"/>
              <w:jc w:val="right"/>
              <w:rPr>
                <w:b w:val="0"/>
                <w:color w:val="000000"/>
                <w:lang w:eastAsia="ru-RU" w:bidi="ru-RU"/>
              </w:rPr>
            </w:pPr>
            <w:r w:rsidRPr="00D678DC">
              <w:rPr>
                <w:b w:val="0"/>
                <w:color w:val="000000"/>
                <w:lang w:eastAsia="ru-RU" w:bidi="ru-RU"/>
              </w:rPr>
              <w:t xml:space="preserve">Приложение </w:t>
            </w:r>
            <w:r w:rsidR="00C0171A">
              <w:rPr>
                <w:b w:val="0"/>
                <w:color w:val="000000"/>
                <w:lang w:eastAsia="ru-RU" w:bidi="ru-RU"/>
              </w:rPr>
              <w:t>20</w:t>
            </w:r>
          </w:p>
          <w:p w:rsidR="00A232E2" w:rsidRPr="00D678DC" w:rsidRDefault="00A232E2" w:rsidP="00980EE8">
            <w:pPr>
              <w:pStyle w:val="50"/>
              <w:shd w:val="clear" w:color="auto" w:fill="auto"/>
              <w:spacing w:before="0" w:line="240" w:lineRule="auto"/>
              <w:ind w:left="5670"/>
              <w:jc w:val="right"/>
              <w:rPr>
                <w:b w:val="0"/>
                <w:color w:val="000000"/>
                <w:lang w:eastAsia="ru-RU" w:bidi="ru-RU"/>
              </w:rPr>
            </w:pPr>
            <w:r w:rsidRPr="00D678DC">
              <w:rPr>
                <w:b w:val="0"/>
                <w:color w:val="000000"/>
                <w:lang w:eastAsia="ru-RU" w:bidi="ru-RU"/>
              </w:rPr>
              <w:t>к решению Думы</w:t>
            </w:r>
          </w:p>
          <w:p w:rsidR="00A232E2" w:rsidRPr="00D678DC" w:rsidRDefault="00A232E2" w:rsidP="00980EE8">
            <w:pPr>
              <w:pStyle w:val="50"/>
              <w:shd w:val="clear" w:color="auto" w:fill="auto"/>
              <w:spacing w:before="0" w:line="240" w:lineRule="auto"/>
              <w:ind w:left="5670"/>
              <w:jc w:val="right"/>
              <w:rPr>
                <w:b w:val="0"/>
                <w:color w:val="000000"/>
                <w:lang w:eastAsia="ru-RU" w:bidi="ru-RU"/>
              </w:rPr>
            </w:pPr>
            <w:r w:rsidRPr="00D678DC">
              <w:rPr>
                <w:b w:val="0"/>
                <w:color w:val="000000"/>
                <w:lang w:eastAsia="ru-RU" w:bidi="ru-RU"/>
              </w:rPr>
              <w:t>МО «Нукутский район»</w:t>
            </w:r>
          </w:p>
          <w:p w:rsidR="00EF4EA5" w:rsidRPr="00D678DC" w:rsidRDefault="00C0171A" w:rsidP="00C017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 w:bidi="ru-RU"/>
              </w:rPr>
              <w:t xml:space="preserve">                                    </w:t>
            </w:r>
            <w:r w:rsidR="00A232E2" w:rsidRPr="00D678DC">
              <w:rPr>
                <w:rFonts w:ascii="Times New Roman" w:hAnsi="Times New Roman"/>
                <w:color w:val="000000"/>
                <w:sz w:val="28"/>
                <w:szCs w:val="28"/>
                <w:lang w:eastAsia="ru-RU" w:bidi="ru-RU"/>
              </w:rPr>
              <w:t>от 25 декабря 2024 г. № 22</w:t>
            </w:r>
          </w:p>
        </w:tc>
      </w:tr>
    </w:tbl>
    <w:p w:rsidR="00EF4EA5" w:rsidRPr="00D678DC" w:rsidRDefault="00EF4EA5" w:rsidP="005E3819">
      <w:pPr>
        <w:spacing w:after="0" w:line="240" w:lineRule="auto"/>
        <w:jc w:val="right"/>
        <w:rPr>
          <w:rFonts w:ascii="Times New Roman" w:hAnsi="Times New Roman"/>
          <w:color w:val="FF0000"/>
          <w:sz w:val="28"/>
          <w:szCs w:val="28"/>
        </w:rPr>
      </w:pPr>
    </w:p>
    <w:p w:rsidR="00EF4DCD" w:rsidRPr="00D678DC" w:rsidRDefault="00EF4DCD" w:rsidP="0097288D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A01361" w:rsidRDefault="0097288D" w:rsidP="0097288D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D678DC">
        <w:rPr>
          <w:rFonts w:ascii="Times New Roman" w:hAnsi="Times New Roman"/>
          <w:color w:val="000000" w:themeColor="text1"/>
          <w:sz w:val="28"/>
          <w:szCs w:val="28"/>
        </w:rPr>
        <w:t>МЕТОДИКА РАСПРЕДЕЛЕНИЯ</w:t>
      </w:r>
    </w:p>
    <w:p w:rsidR="00A01361" w:rsidRDefault="0097288D" w:rsidP="0097288D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D678DC">
        <w:rPr>
          <w:rFonts w:ascii="Times New Roman" w:hAnsi="Times New Roman"/>
          <w:color w:val="000000" w:themeColor="text1"/>
          <w:sz w:val="28"/>
          <w:szCs w:val="28"/>
        </w:rPr>
        <w:t xml:space="preserve">ИНЫХ МЕЖБЮДЖЕТНЫХ ТРАНСФЕРТОВ </w:t>
      </w:r>
    </w:p>
    <w:p w:rsidR="00A01361" w:rsidRDefault="0097288D" w:rsidP="0097288D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D678DC">
        <w:rPr>
          <w:rFonts w:ascii="Times New Roman" w:hAnsi="Times New Roman"/>
          <w:color w:val="000000" w:themeColor="text1"/>
          <w:sz w:val="28"/>
          <w:szCs w:val="28"/>
        </w:rPr>
        <w:t xml:space="preserve">БЮДЖЕТАМ СЕЛЬСКИХ ПОСЕЛЕНИЙ, </w:t>
      </w:r>
    </w:p>
    <w:p w:rsidR="0097288D" w:rsidRPr="00D678DC" w:rsidRDefault="0097288D" w:rsidP="0097288D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D678DC">
        <w:rPr>
          <w:rFonts w:ascii="Times New Roman" w:hAnsi="Times New Roman"/>
          <w:color w:val="000000" w:themeColor="text1"/>
          <w:sz w:val="28"/>
          <w:szCs w:val="28"/>
        </w:rPr>
        <w:t xml:space="preserve">ВХОДЯЩИХ В СОСТАВ МУНИЦИПАЛЬНОГО ОБРАЗОВАНИЯ </w:t>
      </w:r>
      <w:r w:rsidR="009204F8" w:rsidRPr="00D678DC">
        <w:rPr>
          <w:rFonts w:ascii="Times New Roman" w:hAnsi="Times New Roman"/>
          <w:color w:val="000000" w:themeColor="text1"/>
          <w:sz w:val="28"/>
          <w:szCs w:val="28"/>
        </w:rPr>
        <w:t>«НУКУТ</w:t>
      </w:r>
      <w:r w:rsidRPr="00D678DC">
        <w:rPr>
          <w:rFonts w:ascii="Times New Roman" w:hAnsi="Times New Roman"/>
          <w:color w:val="000000" w:themeColor="text1"/>
          <w:sz w:val="28"/>
          <w:szCs w:val="28"/>
        </w:rPr>
        <w:t>СКИЙ РАЙОН</w:t>
      </w:r>
      <w:r w:rsidR="009204F8" w:rsidRPr="00D678DC">
        <w:rPr>
          <w:rFonts w:ascii="Times New Roman" w:hAnsi="Times New Roman"/>
          <w:color w:val="000000" w:themeColor="text1"/>
          <w:sz w:val="28"/>
          <w:szCs w:val="28"/>
        </w:rPr>
        <w:t>» В 2025 ГОДУ</w:t>
      </w:r>
    </w:p>
    <w:p w:rsidR="003A0927" w:rsidRPr="00D678DC" w:rsidRDefault="003A0927" w:rsidP="0097288D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05508F" w:rsidRDefault="009E07EE" w:rsidP="0005508F">
      <w:pPr>
        <w:pStyle w:val="aa"/>
        <w:numPr>
          <w:ilvl w:val="0"/>
          <w:numId w:val="5"/>
        </w:numPr>
        <w:tabs>
          <w:tab w:val="left" w:pos="709"/>
        </w:tabs>
        <w:spacing w:after="0" w:line="240" w:lineRule="auto"/>
        <w:ind w:left="0" w:firstLine="4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Иные м</w:t>
      </w:r>
      <w:r w:rsidR="000A7F34" w:rsidRPr="00D678DC">
        <w:rPr>
          <w:rFonts w:ascii="Times New Roman" w:hAnsi="Times New Roman"/>
          <w:color w:val="000000" w:themeColor="text1"/>
          <w:sz w:val="28"/>
          <w:szCs w:val="28"/>
        </w:rPr>
        <w:t xml:space="preserve">ежбюджетные трансферты предоставляются за счет средств районного бюджета муниципальным образованиям, </w:t>
      </w:r>
      <w:r w:rsidR="000A7F34" w:rsidRPr="00D678DC">
        <w:rPr>
          <w:rFonts w:ascii="Times New Roman" w:hAnsi="Times New Roman"/>
          <w:sz w:val="28"/>
          <w:szCs w:val="28"/>
        </w:rPr>
        <w:t>входящи</w:t>
      </w:r>
      <w:r w:rsidR="003F0C00">
        <w:rPr>
          <w:rFonts w:ascii="Times New Roman" w:hAnsi="Times New Roman"/>
          <w:sz w:val="28"/>
          <w:szCs w:val="28"/>
        </w:rPr>
        <w:t>м</w:t>
      </w:r>
      <w:r w:rsidR="000A7F34" w:rsidRPr="00D678DC">
        <w:rPr>
          <w:rFonts w:ascii="Times New Roman" w:hAnsi="Times New Roman"/>
          <w:sz w:val="28"/>
          <w:szCs w:val="28"/>
        </w:rPr>
        <w:t xml:space="preserve"> в состав муниципального образования «Нукутский район»</w:t>
      </w:r>
      <w:r w:rsidR="00B00E98" w:rsidRPr="00D678DC">
        <w:rPr>
          <w:rFonts w:ascii="Times New Roman" w:hAnsi="Times New Roman"/>
          <w:sz w:val="28"/>
          <w:szCs w:val="28"/>
        </w:rPr>
        <w:t xml:space="preserve"> и</w:t>
      </w:r>
      <w:r w:rsidR="000A7F34" w:rsidRPr="00D678DC">
        <w:rPr>
          <w:rFonts w:ascii="Times New Roman" w:hAnsi="Times New Roman"/>
          <w:color w:val="000000" w:themeColor="text1"/>
          <w:sz w:val="28"/>
          <w:szCs w:val="28"/>
        </w:rPr>
        <w:t xml:space="preserve"> испытывающи</w:t>
      </w:r>
      <w:r w:rsidR="003F0C00">
        <w:rPr>
          <w:rFonts w:ascii="Times New Roman" w:hAnsi="Times New Roman"/>
          <w:color w:val="000000" w:themeColor="text1"/>
          <w:sz w:val="28"/>
          <w:szCs w:val="28"/>
        </w:rPr>
        <w:t>м</w:t>
      </w:r>
      <w:r w:rsidR="000A7F34" w:rsidRPr="00D678DC">
        <w:rPr>
          <w:rFonts w:ascii="Times New Roman" w:hAnsi="Times New Roman"/>
          <w:color w:val="000000" w:themeColor="text1"/>
          <w:sz w:val="28"/>
          <w:szCs w:val="28"/>
        </w:rPr>
        <w:t xml:space="preserve"> наибольшую степень напряженности исполнения бюджета</w:t>
      </w:r>
      <w:r w:rsidR="000A1DFE" w:rsidRPr="00D678DC">
        <w:rPr>
          <w:rFonts w:ascii="Times New Roman" w:hAnsi="Times New Roman"/>
          <w:color w:val="000000" w:themeColor="text1"/>
          <w:sz w:val="28"/>
          <w:szCs w:val="28"/>
        </w:rPr>
        <w:t xml:space="preserve"> в 2025 году</w:t>
      </w:r>
      <w:r w:rsidR="00B00E98" w:rsidRPr="00D678DC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05508F" w:rsidRDefault="00B00E98" w:rsidP="0005508F">
      <w:pPr>
        <w:pStyle w:val="aa"/>
        <w:numPr>
          <w:ilvl w:val="0"/>
          <w:numId w:val="5"/>
        </w:numPr>
        <w:tabs>
          <w:tab w:val="left" w:pos="709"/>
        </w:tabs>
        <w:spacing w:after="0" w:line="240" w:lineRule="auto"/>
        <w:ind w:left="0" w:firstLine="4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5508F">
        <w:rPr>
          <w:rFonts w:ascii="Times New Roman" w:hAnsi="Times New Roman"/>
          <w:color w:val="000000" w:themeColor="text1"/>
          <w:sz w:val="28"/>
          <w:szCs w:val="28"/>
        </w:rPr>
        <w:t xml:space="preserve">Объем </w:t>
      </w:r>
      <w:r w:rsidR="009E07EE">
        <w:rPr>
          <w:rFonts w:ascii="Times New Roman" w:hAnsi="Times New Roman"/>
          <w:color w:val="000000" w:themeColor="text1"/>
          <w:sz w:val="28"/>
          <w:szCs w:val="28"/>
        </w:rPr>
        <w:t xml:space="preserve">иных </w:t>
      </w:r>
      <w:r w:rsidRPr="0005508F">
        <w:rPr>
          <w:rFonts w:ascii="Times New Roman" w:hAnsi="Times New Roman"/>
          <w:color w:val="000000" w:themeColor="text1"/>
          <w:sz w:val="28"/>
          <w:szCs w:val="28"/>
        </w:rPr>
        <w:t xml:space="preserve">межбюджетных трансфертов </w:t>
      </w:r>
      <w:r w:rsidR="00D678DC" w:rsidRPr="0005508F">
        <w:rPr>
          <w:rFonts w:ascii="Times New Roman" w:hAnsi="Times New Roman"/>
          <w:sz w:val="28"/>
          <w:szCs w:val="28"/>
        </w:rPr>
        <w:t xml:space="preserve">на поддержку мер по обеспечению сбалансированности местных бюджетов в форме иных межбюджетных трансфертов </w:t>
      </w:r>
      <w:r w:rsidR="00CE3B29" w:rsidRPr="0005508F">
        <w:rPr>
          <w:rFonts w:ascii="Times New Roman" w:hAnsi="Times New Roman"/>
          <w:sz w:val="28"/>
          <w:szCs w:val="28"/>
        </w:rPr>
        <w:t xml:space="preserve">(далее – ИМБТ) </w:t>
      </w:r>
      <w:r w:rsidR="00D678DC" w:rsidRPr="0005508F">
        <w:rPr>
          <w:rFonts w:ascii="Times New Roman" w:hAnsi="Times New Roman"/>
          <w:sz w:val="28"/>
          <w:szCs w:val="28"/>
        </w:rPr>
        <w:t xml:space="preserve">бюджетам сельских поселений </w:t>
      </w:r>
      <w:r w:rsidRPr="0005508F">
        <w:rPr>
          <w:rFonts w:ascii="Times New Roman" w:hAnsi="Times New Roman"/>
          <w:color w:val="000000" w:themeColor="text1"/>
          <w:sz w:val="28"/>
          <w:szCs w:val="28"/>
        </w:rPr>
        <w:t>сформирован</w:t>
      </w:r>
      <w:r w:rsidR="000A1DFE" w:rsidRPr="0005508F">
        <w:rPr>
          <w:rFonts w:ascii="Times New Roman" w:hAnsi="Times New Roman"/>
          <w:color w:val="000000" w:themeColor="text1"/>
          <w:sz w:val="28"/>
          <w:szCs w:val="28"/>
        </w:rPr>
        <w:t xml:space="preserve"> в нераспределенный резерв в </w:t>
      </w:r>
      <w:r w:rsidR="00D678DC" w:rsidRPr="0005508F">
        <w:rPr>
          <w:rFonts w:ascii="Times New Roman" w:hAnsi="Times New Roman"/>
          <w:color w:val="000000" w:themeColor="text1"/>
          <w:sz w:val="28"/>
          <w:szCs w:val="28"/>
        </w:rPr>
        <w:t>сумме</w:t>
      </w:r>
      <w:r w:rsidR="000A1DFE" w:rsidRPr="0005508F">
        <w:rPr>
          <w:rFonts w:ascii="Times New Roman" w:hAnsi="Times New Roman"/>
          <w:color w:val="000000" w:themeColor="text1"/>
          <w:sz w:val="28"/>
          <w:szCs w:val="28"/>
        </w:rPr>
        <w:t xml:space="preserve"> 14 644,0 тыс.рублей.</w:t>
      </w:r>
    </w:p>
    <w:p w:rsidR="0097288D" w:rsidRPr="0005508F" w:rsidRDefault="0097288D" w:rsidP="0005508F">
      <w:pPr>
        <w:pStyle w:val="aa"/>
        <w:numPr>
          <w:ilvl w:val="0"/>
          <w:numId w:val="5"/>
        </w:numPr>
        <w:tabs>
          <w:tab w:val="left" w:pos="709"/>
        </w:tabs>
        <w:spacing w:after="0" w:line="240" w:lineRule="auto"/>
        <w:ind w:left="0" w:firstLine="4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5508F">
        <w:rPr>
          <w:rFonts w:ascii="Times New Roman" w:hAnsi="Times New Roman"/>
          <w:sz w:val="28"/>
          <w:szCs w:val="28"/>
        </w:rPr>
        <w:t>Расчет распределения иных межбюджетных трансфертов (далее – межбюджетных трансфертов) осуществляется на основании данных, предоставленных</w:t>
      </w:r>
      <w:r w:rsidR="009204F8" w:rsidRPr="0005508F">
        <w:rPr>
          <w:rFonts w:ascii="Times New Roman" w:hAnsi="Times New Roman"/>
          <w:sz w:val="28"/>
          <w:szCs w:val="28"/>
        </w:rPr>
        <w:t xml:space="preserve"> муниципальными образованиями</w:t>
      </w:r>
      <w:r w:rsidRPr="0005508F">
        <w:rPr>
          <w:rFonts w:ascii="Times New Roman" w:hAnsi="Times New Roman"/>
          <w:sz w:val="28"/>
          <w:szCs w:val="28"/>
        </w:rPr>
        <w:t>, входящи</w:t>
      </w:r>
      <w:r w:rsidR="003F0C00" w:rsidRPr="0005508F">
        <w:rPr>
          <w:rFonts w:ascii="Times New Roman" w:hAnsi="Times New Roman"/>
          <w:sz w:val="28"/>
          <w:szCs w:val="28"/>
        </w:rPr>
        <w:t>ми</w:t>
      </w:r>
      <w:r w:rsidRPr="0005508F">
        <w:rPr>
          <w:rFonts w:ascii="Times New Roman" w:hAnsi="Times New Roman"/>
          <w:sz w:val="28"/>
          <w:szCs w:val="28"/>
        </w:rPr>
        <w:t xml:space="preserve"> в состав муниципального образования </w:t>
      </w:r>
      <w:r w:rsidR="009204F8" w:rsidRPr="0005508F">
        <w:rPr>
          <w:rFonts w:ascii="Times New Roman" w:hAnsi="Times New Roman"/>
          <w:sz w:val="28"/>
          <w:szCs w:val="28"/>
        </w:rPr>
        <w:t>«Нукутский</w:t>
      </w:r>
      <w:r w:rsidRPr="0005508F">
        <w:rPr>
          <w:rFonts w:ascii="Times New Roman" w:hAnsi="Times New Roman"/>
          <w:sz w:val="28"/>
          <w:szCs w:val="28"/>
        </w:rPr>
        <w:t xml:space="preserve"> район</w:t>
      </w:r>
      <w:r w:rsidR="009204F8" w:rsidRPr="0005508F">
        <w:rPr>
          <w:rFonts w:ascii="Times New Roman" w:hAnsi="Times New Roman"/>
          <w:sz w:val="28"/>
          <w:szCs w:val="28"/>
        </w:rPr>
        <w:t>»</w:t>
      </w:r>
      <w:r w:rsidRPr="0005508F">
        <w:rPr>
          <w:rFonts w:ascii="Times New Roman" w:hAnsi="Times New Roman"/>
          <w:sz w:val="28"/>
          <w:szCs w:val="28"/>
        </w:rPr>
        <w:t>:</w:t>
      </w:r>
    </w:p>
    <w:p w:rsidR="00A63198" w:rsidRDefault="0097288D" w:rsidP="00A63198">
      <w:pPr>
        <w:pStyle w:val="aa"/>
        <w:numPr>
          <w:ilvl w:val="0"/>
          <w:numId w:val="8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678DC">
        <w:rPr>
          <w:rFonts w:ascii="Times New Roman" w:hAnsi="Times New Roman"/>
          <w:color w:val="000000" w:themeColor="text1"/>
          <w:sz w:val="28"/>
          <w:szCs w:val="28"/>
        </w:rPr>
        <w:t xml:space="preserve">в отчете об исполнении бюджета муниципального образования </w:t>
      </w:r>
      <w:r w:rsidR="009204F8" w:rsidRPr="00D678DC">
        <w:rPr>
          <w:rFonts w:ascii="Times New Roman" w:hAnsi="Times New Roman"/>
          <w:color w:val="000000" w:themeColor="text1"/>
          <w:sz w:val="28"/>
          <w:szCs w:val="28"/>
        </w:rPr>
        <w:t>на</w:t>
      </w:r>
      <w:r w:rsidR="000C19A4" w:rsidRPr="00D678DC">
        <w:rPr>
          <w:rFonts w:ascii="Times New Roman" w:hAnsi="Times New Roman"/>
          <w:color w:val="000000" w:themeColor="text1"/>
          <w:sz w:val="28"/>
          <w:szCs w:val="28"/>
        </w:rPr>
        <w:t>текущ</w:t>
      </w:r>
      <w:r w:rsidR="009204F8" w:rsidRPr="00D678DC">
        <w:rPr>
          <w:rFonts w:ascii="Times New Roman" w:hAnsi="Times New Roman"/>
          <w:color w:val="000000" w:themeColor="text1"/>
          <w:sz w:val="28"/>
          <w:szCs w:val="28"/>
        </w:rPr>
        <w:t>ий</w:t>
      </w:r>
      <w:r w:rsidRPr="00D678DC">
        <w:rPr>
          <w:rFonts w:ascii="Times New Roman" w:hAnsi="Times New Roman"/>
          <w:color w:val="000000" w:themeColor="text1"/>
          <w:sz w:val="28"/>
          <w:szCs w:val="28"/>
        </w:rPr>
        <w:t>финансово</w:t>
      </w:r>
      <w:r w:rsidR="009204F8" w:rsidRPr="00D678DC">
        <w:rPr>
          <w:rFonts w:ascii="Times New Roman" w:hAnsi="Times New Roman"/>
          <w:color w:val="000000" w:themeColor="text1"/>
          <w:sz w:val="28"/>
          <w:szCs w:val="28"/>
        </w:rPr>
        <w:t>й</w:t>
      </w:r>
      <w:r w:rsidRPr="00D678DC">
        <w:rPr>
          <w:rFonts w:ascii="Times New Roman" w:hAnsi="Times New Roman"/>
          <w:color w:val="000000" w:themeColor="text1"/>
          <w:sz w:val="28"/>
          <w:szCs w:val="28"/>
        </w:rPr>
        <w:t xml:space="preserve"> год;</w:t>
      </w:r>
    </w:p>
    <w:p w:rsidR="00A63198" w:rsidRDefault="009204F8" w:rsidP="00A63198">
      <w:pPr>
        <w:pStyle w:val="aa"/>
        <w:numPr>
          <w:ilvl w:val="0"/>
          <w:numId w:val="8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 w:rsidRPr="00A63198">
        <w:rPr>
          <w:rFonts w:ascii="Times New Roman" w:hAnsi="Times New Roman"/>
          <w:color w:val="000000" w:themeColor="text1"/>
          <w:sz w:val="28"/>
          <w:szCs w:val="28"/>
        </w:rPr>
        <w:t>в отчете о финансировании зар</w:t>
      </w:r>
      <w:r w:rsidR="00980EE8" w:rsidRPr="00A63198">
        <w:rPr>
          <w:rFonts w:ascii="Times New Roman" w:hAnsi="Times New Roman"/>
          <w:color w:val="000000" w:themeColor="text1"/>
          <w:sz w:val="28"/>
          <w:szCs w:val="28"/>
        </w:rPr>
        <w:t xml:space="preserve">аботной </w:t>
      </w:r>
      <w:r w:rsidRPr="00A63198">
        <w:rPr>
          <w:rFonts w:ascii="Times New Roman" w:hAnsi="Times New Roman"/>
          <w:color w:val="000000" w:themeColor="text1"/>
          <w:sz w:val="28"/>
          <w:szCs w:val="28"/>
        </w:rPr>
        <w:t>платы с начислениями на нее на текущий финансовый год</w:t>
      </w:r>
      <w:proofErr w:type="gramEnd"/>
      <w:r w:rsidRPr="00A63198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97288D" w:rsidRPr="00A63198" w:rsidRDefault="0097288D" w:rsidP="00A63198">
      <w:pPr>
        <w:pStyle w:val="aa"/>
        <w:numPr>
          <w:ilvl w:val="0"/>
          <w:numId w:val="8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63198">
        <w:rPr>
          <w:rFonts w:ascii="Times New Roman" w:hAnsi="Times New Roman"/>
          <w:color w:val="000000" w:themeColor="text1"/>
          <w:sz w:val="28"/>
          <w:szCs w:val="28"/>
        </w:rPr>
        <w:t xml:space="preserve">в оценке исполнения бюджета муниципального образования </w:t>
      </w:r>
      <w:r w:rsidR="003F0C00" w:rsidRPr="00A63198">
        <w:rPr>
          <w:rFonts w:ascii="Times New Roman" w:hAnsi="Times New Roman"/>
          <w:color w:val="000000" w:themeColor="text1"/>
          <w:sz w:val="28"/>
          <w:szCs w:val="28"/>
        </w:rPr>
        <w:t>д</w:t>
      </w:r>
      <w:r w:rsidRPr="00A63198">
        <w:rPr>
          <w:rFonts w:ascii="Times New Roman" w:hAnsi="Times New Roman"/>
          <w:color w:val="000000" w:themeColor="text1"/>
          <w:sz w:val="28"/>
          <w:szCs w:val="28"/>
        </w:rPr>
        <w:t xml:space="preserve">о конца финансового года с учетом прогноза по доходам, расходам и источникам финансирования дефицита бюджета муниципального образования </w:t>
      </w:r>
      <w:r w:rsidR="009204F8" w:rsidRPr="00A63198">
        <w:rPr>
          <w:rFonts w:ascii="Times New Roman" w:hAnsi="Times New Roman"/>
          <w:color w:val="000000" w:themeColor="text1"/>
          <w:sz w:val="28"/>
          <w:szCs w:val="28"/>
        </w:rPr>
        <w:t xml:space="preserve">на </w:t>
      </w:r>
      <w:r w:rsidR="000C19A4" w:rsidRPr="00A63198">
        <w:rPr>
          <w:rFonts w:ascii="Times New Roman" w:hAnsi="Times New Roman"/>
          <w:color w:val="000000" w:themeColor="text1"/>
          <w:sz w:val="28"/>
          <w:szCs w:val="28"/>
        </w:rPr>
        <w:t>текущ</w:t>
      </w:r>
      <w:r w:rsidR="009204F8" w:rsidRPr="00A63198">
        <w:rPr>
          <w:rFonts w:ascii="Times New Roman" w:hAnsi="Times New Roman"/>
          <w:color w:val="000000" w:themeColor="text1"/>
          <w:sz w:val="28"/>
          <w:szCs w:val="28"/>
        </w:rPr>
        <w:t>ий</w:t>
      </w:r>
      <w:r w:rsidRPr="00A63198">
        <w:rPr>
          <w:rFonts w:ascii="Times New Roman" w:hAnsi="Times New Roman"/>
          <w:color w:val="000000" w:themeColor="text1"/>
          <w:sz w:val="28"/>
          <w:szCs w:val="28"/>
        </w:rPr>
        <w:t xml:space="preserve"> финансов</w:t>
      </w:r>
      <w:r w:rsidR="009204F8" w:rsidRPr="00A63198">
        <w:rPr>
          <w:rFonts w:ascii="Times New Roman" w:hAnsi="Times New Roman"/>
          <w:color w:val="000000" w:themeColor="text1"/>
          <w:sz w:val="28"/>
          <w:szCs w:val="28"/>
        </w:rPr>
        <w:t>ый</w:t>
      </w:r>
      <w:r w:rsidRPr="00A63198">
        <w:rPr>
          <w:rFonts w:ascii="Times New Roman" w:hAnsi="Times New Roman"/>
          <w:color w:val="000000" w:themeColor="text1"/>
          <w:sz w:val="28"/>
          <w:szCs w:val="28"/>
        </w:rPr>
        <w:t xml:space="preserve"> год</w:t>
      </w:r>
      <w:r w:rsidRPr="00A63198">
        <w:rPr>
          <w:rFonts w:ascii="Times New Roman" w:hAnsi="Times New Roman"/>
          <w:color w:val="FF0000"/>
          <w:sz w:val="28"/>
          <w:szCs w:val="28"/>
        </w:rPr>
        <w:t>.</w:t>
      </w:r>
    </w:p>
    <w:p w:rsidR="0005508F" w:rsidRDefault="009E07EE" w:rsidP="0005508F">
      <w:pPr>
        <w:pStyle w:val="aa"/>
        <w:numPr>
          <w:ilvl w:val="0"/>
          <w:numId w:val="5"/>
        </w:numPr>
        <w:tabs>
          <w:tab w:val="left" w:pos="709"/>
        </w:tabs>
        <w:spacing w:after="0" w:line="240" w:lineRule="auto"/>
        <w:ind w:left="0" w:firstLine="4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Иные м</w:t>
      </w:r>
      <w:r w:rsidR="0097288D" w:rsidRPr="0005508F">
        <w:rPr>
          <w:rFonts w:ascii="Times New Roman" w:hAnsi="Times New Roman"/>
          <w:color w:val="000000" w:themeColor="text1"/>
          <w:sz w:val="28"/>
          <w:szCs w:val="28"/>
        </w:rPr>
        <w:t>ежбюджетные трансферты</w:t>
      </w:r>
      <w:r w:rsidR="00FF09C6">
        <w:rPr>
          <w:rFonts w:ascii="Times New Roman" w:hAnsi="Times New Roman"/>
          <w:color w:val="000000" w:themeColor="text1"/>
          <w:sz w:val="28"/>
          <w:szCs w:val="28"/>
        </w:rPr>
        <w:t xml:space="preserve">, в связи с отменой </w:t>
      </w:r>
      <w:r w:rsidR="00FF09C6" w:rsidRPr="00FF09C6">
        <w:rPr>
          <w:rFonts w:ascii="Times New Roman" w:hAnsi="Times New Roman"/>
          <w:sz w:val="28"/>
          <w:szCs w:val="28"/>
        </w:rPr>
        <w:t>Закона Иркутской области от 03.11.2016 г. №96-ОЗ «О закреплении за сельскими поселениями Иркутской области вопросов местного значения»с 01.01.2025 года</w:t>
      </w:r>
      <w:r w:rsidR="00FF09C6">
        <w:rPr>
          <w:rFonts w:ascii="Times New Roman" w:hAnsi="Times New Roman"/>
          <w:sz w:val="28"/>
          <w:szCs w:val="28"/>
        </w:rPr>
        <w:t>,</w:t>
      </w:r>
      <w:r w:rsidR="00FF09C6" w:rsidRPr="00FF09C6">
        <w:rPr>
          <w:rFonts w:ascii="Times New Roman" w:hAnsi="Times New Roman"/>
          <w:sz w:val="28"/>
          <w:szCs w:val="28"/>
        </w:rPr>
        <w:t xml:space="preserve"> распреде</w:t>
      </w:r>
      <w:r w:rsidR="0097288D" w:rsidRPr="00FF09C6">
        <w:rPr>
          <w:rFonts w:ascii="Times New Roman" w:hAnsi="Times New Roman"/>
          <w:color w:val="000000" w:themeColor="text1"/>
          <w:sz w:val="28"/>
          <w:szCs w:val="28"/>
        </w:rPr>
        <w:t>ляются</w:t>
      </w:r>
      <w:r w:rsidR="0097288D" w:rsidRPr="0005508F">
        <w:rPr>
          <w:rFonts w:ascii="Times New Roman" w:hAnsi="Times New Roman"/>
          <w:color w:val="000000" w:themeColor="text1"/>
          <w:sz w:val="28"/>
          <w:szCs w:val="28"/>
        </w:rPr>
        <w:t xml:space="preserve"> исходя из расчетного объема несбалансированности бюджетов муниципальных образованийна 202</w:t>
      </w:r>
      <w:r w:rsidR="0065537E" w:rsidRPr="0005508F">
        <w:rPr>
          <w:rFonts w:ascii="Times New Roman" w:hAnsi="Times New Roman"/>
          <w:color w:val="000000" w:themeColor="text1"/>
          <w:sz w:val="28"/>
          <w:szCs w:val="28"/>
        </w:rPr>
        <w:t>5</w:t>
      </w:r>
      <w:r w:rsidR="0097288D" w:rsidRPr="0005508F">
        <w:rPr>
          <w:rFonts w:ascii="Times New Roman" w:hAnsi="Times New Roman"/>
          <w:color w:val="000000" w:themeColor="text1"/>
          <w:sz w:val="28"/>
          <w:szCs w:val="28"/>
        </w:rPr>
        <w:t xml:space="preserve"> год</w:t>
      </w:r>
      <w:r w:rsidR="009204F8" w:rsidRPr="0005508F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D05ED9" w:rsidRDefault="00D05ED9" w:rsidP="0005508F">
      <w:pPr>
        <w:pStyle w:val="aa"/>
        <w:numPr>
          <w:ilvl w:val="0"/>
          <w:numId w:val="5"/>
        </w:numPr>
        <w:tabs>
          <w:tab w:val="left" w:pos="709"/>
        </w:tabs>
        <w:spacing w:after="0" w:line="240" w:lineRule="auto"/>
        <w:ind w:left="0" w:firstLine="4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5508F">
        <w:rPr>
          <w:rFonts w:ascii="Times New Roman" w:hAnsi="Times New Roman"/>
          <w:color w:val="000000" w:themeColor="text1"/>
          <w:sz w:val="28"/>
          <w:szCs w:val="28"/>
        </w:rPr>
        <w:t xml:space="preserve">Объем </w:t>
      </w:r>
      <w:r w:rsidRPr="0005508F">
        <w:rPr>
          <w:rFonts w:ascii="Times New Roman" w:hAnsi="Times New Roman"/>
          <w:sz w:val="28"/>
          <w:szCs w:val="28"/>
        </w:rPr>
        <w:t xml:space="preserve">иных межбюджетных трансфертов </w:t>
      </w:r>
      <w:proofErr w:type="gramStart"/>
      <w:r w:rsidRPr="0005508F">
        <w:rPr>
          <w:rFonts w:ascii="Times New Roman" w:hAnsi="Times New Roman"/>
          <w:color w:val="000000" w:themeColor="text1"/>
          <w:sz w:val="28"/>
          <w:szCs w:val="28"/>
        </w:rPr>
        <w:t>исходя из расчетного объема несбалансированности бюджетов муниципальных образований рассчитывается</w:t>
      </w:r>
      <w:proofErr w:type="gramEnd"/>
      <w:r w:rsidRPr="0005508F">
        <w:rPr>
          <w:rFonts w:ascii="Times New Roman" w:hAnsi="Times New Roman"/>
          <w:color w:val="000000" w:themeColor="text1"/>
          <w:sz w:val="28"/>
          <w:szCs w:val="28"/>
        </w:rPr>
        <w:t xml:space="preserve"> по формуле:</w:t>
      </w:r>
    </w:p>
    <w:p w:rsidR="00D05ED9" w:rsidRDefault="00D05ED9" w:rsidP="00D05ED9">
      <w:pPr>
        <w:pStyle w:val="aa"/>
        <w:tabs>
          <w:tab w:val="left" w:pos="851"/>
        </w:tabs>
        <w:spacing w:after="0" w:line="240" w:lineRule="auto"/>
        <w:ind w:left="42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D05ED9" w:rsidRDefault="00D05ED9" w:rsidP="00595AC5">
      <w:pPr>
        <w:pStyle w:val="aa"/>
        <w:tabs>
          <w:tab w:val="left" w:pos="851"/>
        </w:tabs>
        <w:spacing w:after="0" w:line="240" w:lineRule="auto"/>
        <w:ind w:left="0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Д</w:t>
      </w:r>
      <w:r w:rsidRPr="00A01361">
        <w:rPr>
          <w:rFonts w:ascii="Times New Roman" w:hAnsi="Times New Roman"/>
          <w:color w:val="000000" w:themeColor="text1"/>
          <w:sz w:val="28"/>
          <w:szCs w:val="28"/>
          <w:vertAlign w:val="subscript"/>
        </w:rPr>
        <w:t>несбал</w:t>
      </w:r>
      <w:r>
        <w:rPr>
          <w:rFonts w:ascii="Times New Roman" w:hAnsi="Times New Roman"/>
          <w:color w:val="000000" w:themeColor="text1"/>
          <w:sz w:val="28"/>
          <w:szCs w:val="28"/>
        </w:rPr>
        <w:t>=</w:t>
      </w:r>
      <w:r w:rsidRPr="00AD6AEF">
        <w:rPr>
          <w:rFonts w:ascii="Times New Roman" w:hAnsi="Times New Roman"/>
          <w:color w:val="000000" w:themeColor="text1"/>
          <w:sz w:val="28"/>
          <w:szCs w:val="28"/>
        </w:rPr>
        <w:t>С</w:t>
      </w:r>
      <w:proofErr w:type="spellStart"/>
      <w:r w:rsidRPr="00AD6AEF">
        <w:rPr>
          <w:rFonts w:ascii="Times New Roman" w:hAnsi="Times New Roman"/>
          <w:color w:val="000000" w:themeColor="text1"/>
          <w:sz w:val="28"/>
          <w:szCs w:val="28"/>
          <w:vertAlign w:val="subscript"/>
          <w:lang w:val="en-US"/>
        </w:rPr>
        <w:t>i</w:t>
      </w:r>
      <w:proofErr w:type="spellEnd"/>
      <w:r w:rsidR="004B57C8" w:rsidRPr="00AD6AEF">
        <w:rPr>
          <w:rFonts w:ascii="Times New Roman" w:hAnsi="Times New Roman"/>
          <w:color w:val="000000" w:themeColor="text1"/>
          <w:sz w:val="28"/>
          <w:szCs w:val="28"/>
          <w:vertAlign w:val="subscript"/>
        </w:rPr>
        <w:t>1</w:t>
      </w:r>
      <w:r w:rsidR="00AD6AEF">
        <w:rPr>
          <w:rFonts w:ascii="Times New Roman" w:hAnsi="Times New Roman"/>
          <w:color w:val="000000" w:themeColor="text1"/>
          <w:sz w:val="28"/>
          <w:szCs w:val="28"/>
        </w:rPr>
        <w:t>&lt;</w:t>
      </w:r>
      <w:r w:rsidRPr="00AD6AEF">
        <w:rPr>
          <w:rFonts w:ascii="Times New Roman" w:hAnsi="Times New Roman"/>
          <w:color w:val="000000" w:themeColor="text1"/>
          <w:sz w:val="28"/>
          <w:szCs w:val="28"/>
        </w:rPr>
        <w:t>0</w:t>
      </w:r>
      <w:r>
        <w:rPr>
          <w:rFonts w:ascii="Times New Roman" w:hAnsi="Times New Roman"/>
          <w:color w:val="000000" w:themeColor="text1"/>
          <w:sz w:val="28"/>
          <w:szCs w:val="28"/>
        </w:rPr>
        <w:t>+</w:t>
      </w:r>
      <w:r w:rsidRPr="00D678DC">
        <w:rPr>
          <w:rFonts w:ascii="Times New Roman" w:hAnsi="Times New Roman"/>
          <w:color w:val="000000" w:themeColor="text1"/>
          <w:sz w:val="28"/>
          <w:szCs w:val="28"/>
        </w:rPr>
        <w:t>С</w:t>
      </w:r>
      <w:proofErr w:type="spellStart"/>
      <w:r w:rsidRPr="00A01361">
        <w:rPr>
          <w:rFonts w:ascii="Times New Roman" w:hAnsi="Times New Roman"/>
          <w:color w:val="000000" w:themeColor="text1"/>
          <w:sz w:val="28"/>
          <w:szCs w:val="28"/>
          <w:vertAlign w:val="subscript"/>
          <w:lang w:val="en-US"/>
        </w:rPr>
        <w:t>i</w:t>
      </w:r>
      <w:proofErr w:type="spellEnd"/>
      <w:r w:rsidR="004B57C8">
        <w:rPr>
          <w:rFonts w:ascii="Times New Roman" w:hAnsi="Times New Roman"/>
          <w:color w:val="000000" w:themeColor="text1"/>
          <w:sz w:val="28"/>
          <w:szCs w:val="28"/>
          <w:vertAlign w:val="subscript"/>
        </w:rPr>
        <w:t>2</w:t>
      </w:r>
      <w:r w:rsidR="00AD6AEF">
        <w:rPr>
          <w:rFonts w:ascii="Times New Roman" w:hAnsi="Times New Roman"/>
          <w:color w:val="000000" w:themeColor="text1"/>
          <w:sz w:val="28"/>
          <w:szCs w:val="28"/>
        </w:rPr>
        <w:t>&lt;</w:t>
      </w:r>
      <w:r w:rsidR="005C45EE">
        <w:rPr>
          <w:rFonts w:ascii="Times New Roman" w:hAnsi="Times New Roman"/>
          <w:color w:val="000000" w:themeColor="text1"/>
          <w:sz w:val="28"/>
          <w:szCs w:val="28"/>
        </w:rPr>
        <w:t>0</w:t>
      </w:r>
      <w:r>
        <w:rPr>
          <w:rFonts w:ascii="Times New Roman" w:hAnsi="Times New Roman"/>
          <w:color w:val="000000" w:themeColor="text1"/>
          <w:sz w:val="28"/>
          <w:szCs w:val="28"/>
        </w:rPr>
        <w:t>+</w:t>
      </w:r>
      <w:r w:rsidRPr="00D678DC">
        <w:rPr>
          <w:rFonts w:ascii="Times New Roman" w:hAnsi="Times New Roman"/>
          <w:color w:val="000000" w:themeColor="text1"/>
          <w:sz w:val="28"/>
          <w:szCs w:val="28"/>
        </w:rPr>
        <w:t>С</w:t>
      </w:r>
      <w:proofErr w:type="spellStart"/>
      <w:r w:rsidRPr="00A01361">
        <w:rPr>
          <w:rFonts w:ascii="Times New Roman" w:hAnsi="Times New Roman"/>
          <w:color w:val="000000" w:themeColor="text1"/>
          <w:sz w:val="28"/>
          <w:szCs w:val="28"/>
          <w:vertAlign w:val="subscript"/>
          <w:lang w:val="en-US"/>
        </w:rPr>
        <w:t>i</w:t>
      </w:r>
      <w:proofErr w:type="spellEnd"/>
      <w:r w:rsidR="004B57C8">
        <w:rPr>
          <w:rFonts w:ascii="Times New Roman" w:hAnsi="Times New Roman"/>
          <w:color w:val="000000" w:themeColor="text1"/>
          <w:sz w:val="28"/>
          <w:szCs w:val="28"/>
          <w:vertAlign w:val="subscript"/>
        </w:rPr>
        <w:t>3</w:t>
      </w:r>
      <w:r w:rsidR="00AD6AEF">
        <w:rPr>
          <w:rFonts w:ascii="Times New Roman" w:hAnsi="Times New Roman"/>
          <w:color w:val="000000" w:themeColor="text1"/>
          <w:sz w:val="28"/>
          <w:szCs w:val="28"/>
        </w:rPr>
        <w:t>&lt;</w:t>
      </w:r>
      <w:bookmarkStart w:id="0" w:name="_GoBack"/>
      <w:bookmarkEnd w:id="0"/>
      <w:r w:rsidR="005C45EE">
        <w:rPr>
          <w:rFonts w:ascii="Times New Roman" w:hAnsi="Times New Roman"/>
          <w:color w:val="000000" w:themeColor="text1"/>
          <w:sz w:val="28"/>
          <w:szCs w:val="28"/>
        </w:rPr>
        <w:t>0</w:t>
      </w:r>
      <w:r w:rsidR="00F1495A">
        <w:rPr>
          <w:rFonts w:ascii="Times New Roman" w:hAnsi="Times New Roman"/>
          <w:color w:val="000000" w:themeColor="text1"/>
          <w:sz w:val="28"/>
          <w:szCs w:val="28"/>
        </w:rPr>
        <w:t>+…</w:t>
      </w:r>
      <w:r w:rsidR="005C45EE">
        <w:rPr>
          <w:rFonts w:ascii="Times New Roman" w:hAnsi="Times New Roman"/>
          <w:color w:val="000000" w:themeColor="text1"/>
          <w:sz w:val="28"/>
          <w:szCs w:val="28"/>
        </w:rPr>
        <w:t>, где</w:t>
      </w:r>
    </w:p>
    <w:p w:rsidR="00D05ED9" w:rsidRPr="00D05ED9" w:rsidRDefault="00D05ED9" w:rsidP="00D05ED9">
      <w:pPr>
        <w:pStyle w:val="aa"/>
        <w:tabs>
          <w:tab w:val="left" w:pos="851"/>
        </w:tabs>
        <w:spacing w:after="0" w:line="240" w:lineRule="auto"/>
        <w:ind w:left="42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A01361" w:rsidRDefault="00A01361" w:rsidP="00A01361">
      <w:pPr>
        <w:pStyle w:val="aa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ab/>
      </w:r>
      <w:r w:rsidR="005C45EE">
        <w:rPr>
          <w:rFonts w:ascii="Times New Roman" w:hAnsi="Times New Roman"/>
          <w:color w:val="000000" w:themeColor="text1"/>
          <w:sz w:val="28"/>
          <w:szCs w:val="28"/>
        </w:rPr>
        <w:t>Д</w:t>
      </w:r>
      <w:r w:rsidR="005C45EE" w:rsidRPr="00A01361">
        <w:rPr>
          <w:rFonts w:ascii="Times New Roman" w:hAnsi="Times New Roman"/>
          <w:color w:val="000000" w:themeColor="text1"/>
          <w:sz w:val="28"/>
          <w:szCs w:val="28"/>
          <w:vertAlign w:val="subscript"/>
        </w:rPr>
        <w:t>несбал</w:t>
      </w:r>
      <w:r w:rsidR="005C45EE">
        <w:rPr>
          <w:rFonts w:ascii="Times New Roman" w:hAnsi="Times New Roman"/>
          <w:color w:val="000000" w:themeColor="text1"/>
          <w:sz w:val="28"/>
          <w:szCs w:val="28"/>
        </w:rPr>
        <w:t xml:space="preserve"> – общий объем </w:t>
      </w:r>
      <w:r w:rsidR="005C45EE" w:rsidRPr="00D678DC">
        <w:rPr>
          <w:rFonts w:ascii="Times New Roman" w:hAnsi="Times New Roman"/>
          <w:sz w:val="28"/>
          <w:szCs w:val="28"/>
        </w:rPr>
        <w:t>иных межбюджетных трансфертов</w:t>
      </w:r>
      <w:r w:rsidR="005C45EE" w:rsidRPr="00D678DC">
        <w:rPr>
          <w:rFonts w:ascii="Times New Roman" w:hAnsi="Times New Roman"/>
          <w:color w:val="000000" w:themeColor="text1"/>
          <w:sz w:val="28"/>
          <w:szCs w:val="28"/>
        </w:rPr>
        <w:t>исходя из расчетного объема несбалансированности бюджетов муниципальных образований</w:t>
      </w:r>
      <w:r w:rsidR="005C45EE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5C45EE" w:rsidRPr="00D678DC">
        <w:rPr>
          <w:rFonts w:ascii="Times New Roman" w:hAnsi="Times New Roman"/>
          <w:sz w:val="28"/>
          <w:szCs w:val="28"/>
        </w:rPr>
        <w:t>участвующ</w:t>
      </w:r>
      <w:r w:rsidR="005C45EE">
        <w:rPr>
          <w:rFonts w:ascii="Times New Roman" w:hAnsi="Times New Roman"/>
          <w:sz w:val="28"/>
          <w:szCs w:val="28"/>
        </w:rPr>
        <w:t>их</w:t>
      </w:r>
      <w:r w:rsidR="005C45EE" w:rsidRPr="00D678DC">
        <w:rPr>
          <w:rFonts w:ascii="Times New Roman" w:hAnsi="Times New Roman"/>
          <w:sz w:val="28"/>
          <w:szCs w:val="28"/>
        </w:rPr>
        <w:t xml:space="preserve"> в распределении </w:t>
      </w:r>
      <w:r w:rsidR="009E07EE">
        <w:rPr>
          <w:rFonts w:ascii="Times New Roman" w:hAnsi="Times New Roman"/>
          <w:sz w:val="28"/>
          <w:szCs w:val="28"/>
        </w:rPr>
        <w:t xml:space="preserve">иных </w:t>
      </w:r>
      <w:r w:rsidR="005C45EE" w:rsidRPr="00D678DC">
        <w:rPr>
          <w:rFonts w:ascii="Times New Roman" w:hAnsi="Times New Roman"/>
          <w:sz w:val="28"/>
          <w:szCs w:val="28"/>
        </w:rPr>
        <w:t xml:space="preserve">межбюджетных трансфертов </w:t>
      </w:r>
      <w:r w:rsidRPr="0005508F">
        <w:rPr>
          <w:rFonts w:ascii="Times New Roman" w:hAnsi="Times New Roman"/>
          <w:sz w:val="28"/>
          <w:szCs w:val="28"/>
        </w:rPr>
        <w:t xml:space="preserve">на поддержку мер по обеспечению сбалансированности местных </w:t>
      </w:r>
      <w:r w:rsidRPr="0005508F">
        <w:rPr>
          <w:rFonts w:ascii="Times New Roman" w:hAnsi="Times New Roman"/>
          <w:sz w:val="28"/>
          <w:szCs w:val="28"/>
        </w:rPr>
        <w:lastRenderedPageBreak/>
        <w:t>бюджетов</w:t>
      </w:r>
      <w:r w:rsidR="005C45EE">
        <w:rPr>
          <w:rFonts w:ascii="Times New Roman" w:hAnsi="Times New Roman"/>
          <w:sz w:val="28"/>
          <w:szCs w:val="28"/>
        </w:rPr>
        <w:t>,</w:t>
      </w:r>
      <w:r w:rsidR="005C45EE" w:rsidRPr="00D678DC">
        <w:rPr>
          <w:rFonts w:ascii="Times New Roman" w:hAnsi="Times New Roman"/>
          <w:sz w:val="28"/>
          <w:szCs w:val="28"/>
        </w:rPr>
        <w:t>входящих в состав муниципального образования «Нукутский район»</w:t>
      </w:r>
      <w:r w:rsidR="005C45EE">
        <w:rPr>
          <w:rFonts w:ascii="Times New Roman" w:hAnsi="Times New Roman"/>
          <w:sz w:val="28"/>
          <w:szCs w:val="28"/>
        </w:rPr>
        <w:t>;</w:t>
      </w:r>
    </w:p>
    <w:p w:rsidR="005C45EE" w:rsidRPr="00A01361" w:rsidRDefault="005C45EE" w:rsidP="00A01361">
      <w:pPr>
        <w:pStyle w:val="aa"/>
        <w:tabs>
          <w:tab w:val="left" w:pos="426"/>
        </w:tabs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A01361">
        <w:rPr>
          <w:rFonts w:ascii="Times New Roman" w:hAnsi="Times New Roman"/>
          <w:sz w:val="28"/>
          <w:szCs w:val="28"/>
        </w:rPr>
        <w:t>С</w:t>
      </w:r>
      <w:r w:rsidRPr="00A01361"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r w:rsidR="004B57C8">
        <w:rPr>
          <w:rFonts w:ascii="Times New Roman" w:hAnsi="Times New Roman"/>
          <w:sz w:val="28"/>
          <w:szCs w:val="28"/>
          <w:vertAlign w:val="subscript"/>
        </w:rPr>
        <w:t>1,2,3</w:t>
      </w:r>
      <w:r w:rsidRPr="00A01361">
        <w:rPr>
          <w:rFonts w:ascii="Times New Roman" w:hAnsi="Times New Roman"/>
          <w:sz w:val="28"/>
          <w:szCs w:val="28"/>
        </w:rPr>
        <w:t xml:space="preserve"> - степень </w:t>
      </w:r>
      <w:r w:rsidRPr="00A01361">
        <w:rPr>
          <w:rFonts w:ascii="Times New Roman" w:hAnsi="Times New Roman"/>
          <w:color w:val="000000" w:themeColor="text1"/>
          <w:sz w:val="28"/>
          <w:szCs w:val="28"/>
        </w:rPr>
        <w:t>несбалансированности</w:t>
      </w:r>
      <w:r w:rsidRPr="00A01361">
        <w:rPr>
          <w:rFonts w:ascii="Times New Roman" w:hAnsi="Times New Roman"/>
          <w:sz w:val="28"/>
          <w:szCs w:val="28"/>
        </w:rPr>
        <w:t xml:space="preserve">  бюджета </w:t>
      </w:r>
      <w:r w:rsidRPr="00A01361">
        <w:rPr>
          <w:rFonts w:ascii="Times New Roman" w:hAnsi="Times New Roman"/>
          <w:sz w:val="28"/>
          <w:szCs w:val="28"/>
          <w:lang w:val="en-US"/>
        </w:rPr>
        <w:t>i</w:t>
      </w:r>
      <w:r w:rsidRPr="00A01361">
        <w:rPr>
          <w:rFonts w:ascii="Times New Roman" w:hAnsi="Times New Roman"/>
          <w:sz w:val="28"/>
          <w:szCs w:val="28"/>
        </w:rPr>
        <w:t xml:space="preserve">-го поселения, участвующего в распределении </w:t>
      </w:r>
      <w:r w:rsidR="009E07EE">
        <w:rPr>
          <w:rFonts w:ascii="Times New Roman" w:hAnsi="Times New Roman"/>
          <w:sz w:val="28"/>
          <w:szCs w:val="28"/>
        </w:rPr>
        <w:t xml:space="preserve">иных </w:t>
      </w:r>
      <w:r w:rsidRPr="00A01361">
        <w:rPr>
          <w:rFonts w:ascii="Times New Roman" w:hAnsi="Times New Roman"/>
          <w:sz w:val="28"/>
          <w:szCs w:val="28"/>
        </w:rPr>
        <w:t xml:space="preserve">межбюджетных трансфертов </w:t>
      </w:r>
      <w:r w:rsidR="00A01361" w:rsidRPr="0005508F">
        <w:rPr>
          <w:rFonts w:ascii="Times New Roman" w:hAnsi="Times New Roman"/>
          <w:sz w:val="28"/>
          <w:szCs w:val="28"/>
        </w:rPr>
        <w:t>на поддержку мер по обеспечению сбалансированности</w:t>
      </w:r>
      <w:r w:rsidRPr="00A01361">
        <w:rPr>
          <w:rFonts w:ascii="Times New Roman" w:hAnsi="Times New Roman"/>
          <w:sz w:val="28"/>
          <w:szCs w:val="28"/>
        </w:rPr>
        <w:t xml:space="preserve"> поселений, входящих в состав муниципального образования «Нукутский район».</w:t>
      </w:r>
    </w:p>
    <w:p w:rsidR="0097288D" w:rsidRDefault="0097288D" w:rsidP="00A01361">
      <w:pPr>
        <w:pStyle w:val="aa"/>
        <w:numPr>
          <w:ilvl w:val="0"/>
          <w:numId w:val="5"/>
        </w:numPr>
        <w:tabs>
          <w:tab w:val="left" w:pos="709"/>
        </w:tabs>
        <w:spacing w:after="0" w:line="240" w:lineRule="auto"/>
        <w:ind w:left="0" w:firstLine="4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01361">
        <w:rPr>
          <w:rFonts w:ascii="Times New Roman" w:hAnsi="Times New Roman"/>
          <w:color w:val="000000" w:themeColor="text1"/>
          <w:sz w:val="28"/>
          <w:szCs w:val="28"/>
        </w:rPr>
        <w:t>Степень несбалансированности бюджет</w:t>
      </w:r>
      <w:r w:rsidR="00A01361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="00D05ED9" w:rsidRPr="00A01361">
        <w:rPr>
          <w:rFonts w:ascii="Times New Roman" w:hAnsi="Times New Roman"/>
          <w:sz w:val="28"/>
          <w:szCs w:val="28"/>
          <w:lang w:val="en-US"/>
        </w:rPr>
        <w:t>i</w:t>
      </w:r>
      <w:r w:rsidR="00D05ED9" w:rsidRPr="00A01361">
        <w:rPr>
          <w:rFonts w:ascii="Times New Roman" w:hAnsi="Times New Roman"/>
          <w:sz w:val="28"/>
          <w:szCs w:val="28"/>
        </w:rPr>
        <w:t xml:space="preserve">-го </w:t>
      </w:r>
      <w:r w:rsidRPr="00A01361">
        <w:rPr>
          <w:rFonts w:ascii="Times New Roman" w:hAnsi="Times New Roman"/>
          <w:color w:val="000000" w:themeColor="text1"/>
          <w:sz w:val="28"/>
          <w:szCs w:val="28"/>
        </w:rPr>
        <w:t>поселени</w:t>
      </w:r>
      <w:r w:rsidR="00D05ED9" w:rsidRPr="00A01361">
        <w:rPr>
          <w:rFonts w:ascii="Times New Roman" w:hAnsi="Times New Roman"/>
          <w:color w:val="000000" w:themeColor="text1"/>
          <w:sz w:val="28"/>
          <w:szCs w:val="28"/>
        </w:rPr>
        <w:t>я</w:t>
      </w:r>
      <w:r w:rsidRPr="00A01361">
        <w:rPr>
          <w:rFonts w:ascii="Times New Roman" w:hAnsi="Times New Roman"/>
          <w:color w:val="000000" w:themeColor="text1"/>
          <w:sz w:val="28"/>
          <w:szCs w:val="28"/>
        </w:rPr>
        <w:t>рассчитывается по формуле:</w:t>
      </w:r>
    </w:p>
    <w:p w:rsidR="0097288D" w:rsidRPr="00D678DC" w:rsidRDefault="0097288D" w:rsidP="0097288D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27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97288D" w:rsidRPr="00D678DC" w:rsidRDefault="0097288D" w:rsidP="009728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D678DC">
        <w:rPr>
          <w:rFonts w:ascii="Times New Roman" w:hAnsi="Times New Roman"/>
          <w:color w:val="000000" w:themeColor="text1"/>
          <w:sz w:val="28"/>
          <w:szCs w:val="28"/>
        </w:rPr>
        <w:t>С</w:t>
      </w:r>
      <w:proofErr w:type="gramStart"/>
      <w:r w:rsidRPr="00A01361">
        <w:rPr>
          <w:rFonts w:ascii="Times New Roman" w:hAnsi="Times New Roman"/>
          <w:color w:val="000000" w:themeColor="text1"/>
          <w:sz w:val="28"/>
          <w:szCs w:val="28"/>
          <w:vertAlign w:val="subscript"/>
          <w:lang w:val="en-US"/>
        </w:rPr>
        <w:t>i</w:t>
      </w:r>
      <w:proofErr w:type="gramEnd"/>
      <w:r w:rsidRPr="00D678DC">
        <w:rPr>
          <w:rFonts w:ascii="Times New Roman" w:hAnsi="Times New Roman"/>
          <w:color w:val="000000" w:themeColor="text1"/>
          <w:sz w:val="28"/>
          <w:szCs w:val="28"/>
        </w:rPr>
        <w:t xml:space="preserve"> = Д</w:t>
      </w:r>
      <w:r w:rsidRPr="00A01361">
        <w:rPr>
          <w:rFonts w:ascii="Times New Roman" w:hAnsi="Times New Roman"/>
          <w:color w:val="000000" w:themeColor="text1"/>
          <w:sz w:val="28"/>
          <w:szCs w:val="28"/>
          <w:vertAlign w:val="subscript"/>
          <w:lang w:val="en-US"/>
        </w:rPr>
        <w:t>i</w:t>
      </w:r>
      <w:r w:rsidR="00B66A6E" w:rsidRPr="00A01361">
        <w:rPr>
          <w:rFonts w:ascii="Times New Roman" w:hAnsi="Times New Roman"/>
          <w:color w:val="000000" w:themeColor="text1"/>
          <w:sz w:val="28"/>
          <w:szCs w:val="28"/>
          <w:vertAlign w:val="subscript"/>
        </w:rPr>
        <w:t>202</w:t>
      </w:r>
      <w:r w:rsidR="000A7F34" w:rsidRPr="00A01361">
        <w:rPr>
          <w:rFonts w:ascii="Times New Roman" w:hAnsi="Times New Roman"/>
          <w:color w:val="000000" w:themeColor="text1"/>
          <w:sz w:val="28"/>
          <w:szCs w:val="28"/>
          <w:vertAlign w:val="subscript"/>
        </w:rPr>
        <w:t>4</w:t>
      </w:r>
      <w:r w:rsidR="006C0084">
        <w:rPr>
          <w:rFonts w:ascii="Times New Roman" w:hAnsi="Times New Roman"/>
          <w:sz w:val="28"/>
          <w:szCs w:val="28"/>
        </w:rPr>
        <w:t>–</w:t>
      </w:r>
      <w:r w:rsidR="00B66A6E" w:rsidRPr="00D678DC">
        <w:rPr>
          <w:rFonts w:ascii="Times New Roman" w:hAnsi="Times New Roman"/>
          <w:color w:val="000000" w:themeColor="text1"/>
          <w:sz w:val="28"/>
          <w:szCs w:val="28"/>
        </w:rPr>
        <w:t>Д</w:t>
      </w:r>
      <w:r w:rsidR="00B66A6E" w:rsidRPr="00A01361">
        <w:rPr>
          <w:rFonts w:ascii="Times New Roman" w:hAnsi="Times New Roman"/>
          <w:color w:val="000000" w:themeColor="text1"/>
          <w:sz w:val="28"/>
          <w:szCs w:val="28"/>
          <w:vertAlign w:val="subscript"/>
          <w:lang w:val="en-US"/>
        </w:rPr>
        <w:t>i</w:t>
      </w:r>
      <w:r w:rsidR="00B66A6E" w:rsidRPr="00A01361">
        <w:rPr>
          <w:rFonts w:ascii="Times New Roman" w:hAnsi="Times New Roman"/>
          <w:color w:val="000000" w:themeColor="text1"/>
          <w:sz w:val="28"/>
          <w:szCs w:val="28"/>
          <w:vertAlign w:val="subscript"/>
        </w:rPr>
        <w:t>202</w:t>
      </w:r>
      <w:r w:rsidR="000A7F34" w:rsidRPr="00A01361">
        <w:rPr>
          <w:rFonts w:ascii="Times New Roman" w:hAnsi="Times New Roman"/>
          <w:color w:val="000000" w:themeColor="text1"/>
          <w:sz w:val="28"/>
          <w:szCs w:val="28"/>
          <w:vertAlign w:val="subscript"/>
        </w:rPr>
        <w:t>5</w:t>
      </w:r>
      <w:r w:rsidRPr="00D678DC">
        <w:rPr>
          <w:rFonts w:ascii="Times New Roman" w:hAnsi="Times New Roman"/>
          <w:color w:val="000000" w:themeColor="text1"/>
          <w:sz w:val="28"/>
          <w:szCs w:val="28"/>
        </w:rPr>
        <w:t>,  где</w:t>
      </w:r>
    </w:p>
    <w:p w:rsidR="0097288D" w:rsidRPr="00D678DC" w:rsidRDefault="0097288D" w:rsidP="0097288D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927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97288D" w:rsidRPr="00D678DC" w:rsidRDefault="0097288D" w:rsidP="00A01361">
      <w:pPr>
        <w:pStyle w:val="aa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D678DC">
        <w:rPr>
          <w:rFonts w:ascii="Times New Roman" w:hAnsi="Times New Roman"/>
          <w:sz w:val="28"/>
          <w:szCs w:val="28"/>
        </w:rPr>
        <w:t>С</w:t>
      </w:r>
      <w:proofErr w:type="gramStart"/>
      <w:r w:rsidRPr="00A01361"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proofErr w:type="gramEnd"/>
      <w:r w:rsidRPr="00D678DC">
        <w:rPr>
          <w:rFonts w:ascii="Times New Roman" w:hAnsi="Times New Roman"/>
          <w:sz w:val="28"/>
          <w:szCs w:val="28"/>
        </w:rPr>
        <w:t xml:space="preserve"> - степень </w:t>
      </w:r>
      <w:r w:rsidRPr="00D678DC">
        <w:rPr>
          <w:rFonts w:ascii="Times New Roman" w:hAnsi="Times New Roman"/>
          <w:color w:val="000000" w:themeColor="text1"/>
          <w:sz w:val="28"/>
          <w:szCs w:val="28"/>
        </w:rPr>
        <w:t>несбалансированности</w:t>
      </w:r>
      <w:r w:rsidRPr="00D678DC">
        <w:rPr>
          <w:rFonts w:ascii="Times New Roman" w:hAnsi="Times New Roman"/>
          <w:sz w:val="28"/>
          <w:szCs w:val="28"/>
        </w:rPr>
        <w:t xml:space="preserve"> бюджета </w:t>
      </w:r>
      <w:r w:rsidRPr="00D678DC">
        <w:rPr>
          <w:rFonts w:ascii="Times New Roman" w:hAnsi="Times New Roman"/>
          <w:sz w:val="28"/>
          <w:szCs w:val="28"/>
          <w:lang w:val="en-US"/>
        </w:rPr>
        <w:t>i</w:t>
      </w:r>
      <w:r w:rsidRPr="00D678DC">
        <w:rPr>
          <w:rFonts w:ascii="Times New Roman" w:hAnsi="Times New Roman"/>
          <w:sz w:val="28"/>
          <w:szCs w:val="28"/>
        </w:rPr>
        <w:t>-го поселения;</w:t>
      </w:r>
    </w:p>
    <w:p w:rsidR="0097288D" w:rsidRPr="00D678DC" w:rsidRDefault="0097288D" w:rsidP="00A01361">
      <w:pPr>
        <w:pStyle w:val="aa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D678DC">
        <w:rPr>
          <w:rFonts w:ascii="Times New Roman" w:hAnsi="Times New Roman"/>
          <w:sz w:val="28"/>
          <w:szCs w:val="28"/>
        </w:rPr>
        <w:t>Д</w:t>
      </w:r>
      <w:r w:rsidRPr="00A01361"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r w:rsidR="00B66A6E" w:rsidRPr="00A01361">
        <w:rPr>
          <w:rFonts w:ascii="Times New Roman" w:hAnsi="Times New Roman"/>
          <w:sz w:val="28"/>
          <w:szCs w:val="28"/>
          <w:vertAlign w:val="subscript"/>
        </w:rPr>
        <w:t>202</w:t>
      </w:r>
      <w:r w:rsidR="000A7F34" w:rsidRPr="00A01361">
        <w:rPr>
          <w:rFonts w:ascii="Times New Roman" w:hAnsi="Times New Roman"/>
          <w:sz w:val="28"/>
          <w:szCs w:val="28"/>
          <w:vertAlign w:val="subscript"/>
        </w:rPr>
        <w:t>4</w:t>
      </w:r>
      <w:r w:rsidRPr="00D678DC">
        <w:rPr>
          <w:rFonts w:ascii="Times New Roman" w:hAnsi="Times New Roman"/>
          <w:sz w:val="28"/>
          <w:szCs w:val="28"/>
        </w:rPr>
        <w:t xml:space="preserve">- объем доходов  бюджета </w:t>
      </w:r>
      <w:r w:rsidRPr="00D678DC">
        <w:rPr>
          <w:rFonts w:ascii="Times New Roman" w:hAnsi="Times New Roman"/>
          <w:sz w:val="28"/>
          <w:szCs w:val="28"/>
          <w:lang w:val="en-US"/>
        </w:rPr>
        <w:t>i</w:t>
      </w:r>
      <w:r w:rsidRPr="00D678DC">
        <w:rPr>
          <w:rFonts w:ascii="Times New Roman" w:hAnsi="Times New Roman"/>
          <w:sz w:val="28"/>
          <w:szCs w:val="28"/>
        </w:rPr>
        <w:t>-го поселения</w:t>
      </w:r>
      <w:r w:rsidR="00B66A6E" w:rsidRPr="00D678DC">
        <w:rPr>
          <w:rFonts w:ascii="Times New Roman" w:hAnsi="Times New Roman"/>
          <w:sz w:val="28"/>
          <w:szCs w:val="28"/>
        </w:rPr>
        <w:t xml:space="preserve"> в 202</w:t>
      </w:r>
      <w:r w:rsidR="000A7F34" w:rsidRPr="00D678DC">
        <w:rPr>
          <w:rFonts w:ascii="Times New Roman" w:hAnsi="Times New Roman"/>
          <w:sz w:val="28"/>
          <w:szCs w:val="28"/>
        </w:rPr>
        <w:t>4</w:t>
      </w:r>
      <w:r w:rsidR="00B66A6E" w:rsidRPr="00D678DC">
        <w:rPr>
          <w:rFonts w:ascii="Times New Roman" w:hAnsi="Times New Roman"/>
          <w:sz w:val="28"/>
          <w:szCs w:val="28"/>
        </w:rPr>
        <w:t xml:space="preserve"> году</w:t>
      </w:r>
      <w:r w:rsidRPr="00D678DC">
        <w:rPr>
          <w:rFonts w:ascii="Times New Roman" w:hAnsi="Times New Roman"/>
          <w:sz w:val="28"/>
          <w:szCs w:val="28"/>
        </w:rPr>
        <w:t>;</w:t>
      </w:r>
    </w:p>
    <w:p w:rsidR="0097288D" w:rsidRPr="00D678DC" w:rsidRDefault="00B66A6E" w:rsidP="00A01361">
      <w:pPr>
        <w:pStyle w:val="aa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D678DC">
        <w:rPr>
          <w:rFonts w:ascii="Times New Roman" w:hAnsi="Times New Roman"/>
          <w:sz w:val="28"/>
          <w:szCs w:val="28"/>
        </w:rPr>
        <w:t>Д</w:t>
      </w:r>
      <w:r w:rsidRPr="00A01361"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r w:rsidRPr="00A01361">
        <w:rPr>
          <w:rFonts w:ascii="Times New Roman" w:hAnsi="Times New Roman"/>
          <w:sz w:val="28"/>
          <w:szCs w:val="28"/>
          <w:vertAlign w:val="subscript"/>
        </w:rPr>
        <w:t>202</w:t>
      </w:r>
      <w:r w:rsidR="000A7F34" w:rsidRPr="00A01361">
        <w:rPr>
          <w:rFonts w:ascii="Times New Roman" w:hAnsi="Times New Roman"/>
          <w:sz w:val="28"/>
          <w:szCs w:val="28"/>
          <w:vertAlign w:val="subscript"/>
        </w:rPr>
        <w:t>5</w:t>
      </w:r>
      <w:r w:rsidRPr="00D678DC">
        <w:rPr>
          <w:rFonts w:ascii="Times New Roman" w:hAnsi="Times New Roman"/>
          <w:sz w:val="28"/>
          <w:szCs w:val="28"/>
        </w:rPr>
        <w:t xml:space="preserve">- объем доходов  бюджета </w:t>
      </w:r>
      <w:r w:rsidRPr="00D678DC">
        <w:rPr>
          <w:rFonts w:ascii="Times New Roman" w:hAnsi="Times New Roman"/>
          <w:sz w:val="28"/>
          <w:szCs w:val="28"/>
          <w:lang w:val="en-US"/>
        </w:rPr>
        <w:t>i</w:t>
      </w:r>
      <w:r w:rsidRPr="00D678DC">
        <w:rPr>
          <w:rFonts w:ascii="Times New Roman" w:hAnsi="Times New Roman"/>
          <w:sz w:val="28"/>
          <w:szCs w:val="28"/>
        </w:rPr>
        <w:t>-го поселения в 202</w:t>
      </w:r>
      <w:r w:rsidR="000A7F34" w:rsidRPr="00D678DC">
        <w:rPr>
          <w:rFonts w:ascii="Times New Roman" w:hAnsi="Times New Roman"/>
          <w:sz w:val="28"/>
          <w:szCs w:val="28"/>
        </w:rPr>
        <w:t>5</w:t>
      </w:r>
      <w:r w:rsidRPr="00D678DC">
        <w:rPr>
          <w:rFonts w:ascii="Times New Roman" w:hAnsi="Times New Roman"/>
          <w:sz w:val="28"/>
          <w:szCs w:val="28"/>
        </w:rPr>
        <w:t xml:space="preserve"> году</w:t>
      </w:r>
      <w:r w:rsidR="00DA6433">
        <w:rPr>
          <w:rFonts w:ascii="Times New Roman" w:hAnsi="Times New Roman"/>
          <w:sz w:val="28"/>
          <w:szCs w:val="28"/>
        </w:rPr>
        <w:t>.</w:t>
      </w:r>
    </w:p>
    <w:p w:rsidR="0097288D" w:rsidRPr="000B41DB" w:rsidRDefault="0097288D" w:rsidP="0053006C">
      <w:pPr>
        <w:pStyle w:val="aa"/>
        <w:numPr>
          <w:ilvl w:val="0"/>
          <w:numId w:val="5"/>
        </w:numPr>
        <w:tabs>
          <w:tab w:val="left" w:pos="709"/>
        </w:tabs>
        <w:spacing w:after="0" w:line="240" w:lineRule="auto"/>
        <w:ind w:left="0" w:firstLine="4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3006C">
        <w:rPr>
          <w:rFonts w:ascii="Times New Roman" w:hAnsi="Times New Roman"/>
          <w:sz w:val="28"/>
          <w:szCs w:val="28"/>
        </w:rPr>
        <w:t xml:space="preserve">Объем доходов  бюджета  </w:t>
      </w:r>
      <w:r w:rsidRPr="0053006C">
        <w:rPr>
          <w:rFonts w:ascii="Times New Roman" w:hAnsi="Times New Roman"/>
          <w:sz w:val="28"/>
          <w:szCs w:val="28"/>
          <w:lang w:val="en-US"/>
        </w:rPr>
        <w:t>i</w:t>
      </w:r>
      <w:r w:rsidRPr="0053006C">
        <w:rPr>
          <w:rFonts w:ascii="Times New Roman" w:hAnsi="Times New Roman"/>
          <w:sz w:val="28"/>
          <w:szCs w:val="28"/>
        </w:rPr>
        <w:t xml:space="preserve">-го  поселения </w:t>
      </w:r>
      <w:r w:rsidR="00B66A6E" w:rsidRPr="0053006C">
        <w:rPr>
          <w:rFonts w:ascii="Times New Roman" w:hAnsi="Times New Roman"/>
          <w:sz w:val="28"/>
          <w:szCs w:val="28"/>
        </w:rPr>
        <w:t>за 202</w:t>
      </w:r>
      <w:r w:rsidR="000A7F34" w:rsidRPr="0053006C">
        <w:rPr>
          <w:rFonts w:ascii="Times New Roman" w:hAnsi="Times New Roman"/>
          <w:sz w:val="28"/>
          <w:szCs w:val="28"/>
        </w:rPr>
        <w:t>4</w:t>
      </w:r>
      <w:r w:rsidR="00B66A6E" w:rsidRPr="0053006C">
        <w:rPr>
          <w:rFonts w:ascii="Times New Roman" w:hAnsi="Times New Roman"/>
          <w:sz w:val="28"/>
          <w:szCs w:val="28"/>
        </w:rPr>
        <w:t xml:space="preserve"> год </w:t>
      </w:r>
      <w:r w:rsidRPr="0053006C">
        <w:rPr>
          <w:rFonts w:ascii="Times New Roman" w:hAnsi="Times New Roman"/>
          <w:sz w:val="28"/>
          <w:szCs w:val="28"/>
        </w:rPr>
        <w:t>рассчитывается по формуле:</w:t>
      </w:r>
    </w:p>
    <w:p w:rsidR="00595AC5" w:rsidRDefault="00595AC5" w:rsidP="00595AC5">
      <w:pPr>
        <w:tabs>
          <w:tab w:val="left" w:pos="851"/>
          <w:tab w:val="left" w:pos="1416"/>
          <w:tab w:val="left" w:pos="2124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7288D" w:rsidRPr="00D678DC" w:rsidRDefault="0097288D" w:rsidP="00595AC5">
      <w:pPr>
        <w:tabs>
          <w:tab w:val="left" w:pos="851"/>
          <w:tab w:val="left" w:pos="1416"/>
          <w:tab w:val="left" w:pos="2124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678DC">
        <w:rPr>
          <w:rFonts w:ascii="Times New Roman" w:hAnsi="Times New Roman"/>
          <w:sz w:val="28"/>
          <w:szCs w:val="28"/>
        </w:rPr>
        <w:t>Д</w:t>
      </w:r>
      <w:r w:rsidRPr="0053006C"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r w:rsidR="00B66A6E" w:rsidRPr="0053006C">
        <w:rPr>
          <w:rFonts w:ascii="Times New Roman" w:hAnsi="Times New Roman"/>
          <w:sz w:val="28"/>
          <w:szCs w:val="28"/>
          <w:vertAlign w:val="subscript"/>
        </w:rPr>
        <w:t>202</w:t>
      </w:r>
      <w:r w:rsidR="000A7F34" w:rsidRPr="0053006C">
        <w:rPr>
          <w:rFonts w:ascii="Times New Roman" w:hAnsi="Times New Roman"/>
          <w:sz w:val="28"/>
          <w:szCs w:val="28"/>
          <w:vertAlign w:val="subscript"/>
        </w:rPr>
        <w:t>4</w:t>
      </w:r>
      <w:r w:rsidRPr="00D678DC">
        <w:rPr>
          <w:rFonts w:ascii="Times New Roman" w:hAnsi="Times New Roman"/>
          <w:sz w:val="28"/>
          <w:szCs w:val="28"/>
        </w:rPr>
        <w:t>=НД</w:t>
      </w:r>
      <w:r w:rsidRPr="0053006C"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r w:rsidR="00B66A6E" w:rsidRPr="0053006C">
        <w:rPr>
          <w:rFonts w:ascii="Times New Roman" w:hAnsi="Times New Roman"/>
          <w:sz w:val="28"/>
          <w:szCs w:val="28"/>
          <w:vertAlign w:val="subscript"/>
        </w:rPr>
        <w:t>202</w:t>
      </w:r>
      <w:r w:rsidR="000A7F34" w:rsidRPr="0053006C">
        <w:rPr>
          <w:rFonts w:ascii="Times New Roman" w:hAnsi="Times New Roman"/>
          <w:sz w:val="28"/>
          <w:szCs w:val="28"/>
          <w:vertAlign w:val="subscript"/>
        </w:rPr>
        <w:t>4</w:t>
      </w:r>
      <w:r w:rsidRPr="00D678DC">
        <w:rPr>
          <w:rFonts w:ascii="Times New Roman" w:hAnsi="Times New Roman"/>
          <w:sz w:val="28"/>
          <w:szCs w:val="28"/>
        </w:rPr>
        <w:t>+ДВ</w:t>
      </w:r>
      <w:r w:rsidRPr="0053006C"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r w:rsidR="000A7F34" w:rsidRPr="0053006C">
        <w:rPr>
          <w:rFonts w:ascii="Times New Roman" w:hAnsi="Times New Roman"/>
          <w:sz w:val="28"/>
          <w:szCs w:val="28"/>
          <w:vertAlign w:val="subscript"/>
        </w:rPr>
        <w:t>2024</w:t>
      </w:r>
      <w:r w:rsidRPr="00D678DC">
        <w:rPr>
          <w:rFonts w:ascii="Times New Roman" w:hAnsi="Times New Roman"/>
          <w:sz w:val="28"/>
          <w:szCs w:val="28"/>
        </w:rPr>
        <w:t>, где</w:t>
      </w:r>
    </w:p>
    <w:p w:rsidR="0097288D" w:rsidRPr="00D678DC" w:rsidRDefault="0097288D" w:rsidP="0097288D">
      <w:pPr>
        <w:pStyle w:val="aa"/>
        <w:tabs>
          <w:tab w:val="left" w:pos="708"/>
          <w:tab w:val="left" w:pos="1416"/>
          <w:tab w:val="left" w:pos="2124"/>
        </w:tabs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</w:rPr>
      </w:pPr>
    </w:p>
    <w:p w:rsidR="0097288D" w:rsidRPr="00D678DC" w:rsidRDefault="0097288D" w:rsidP="000B41DB">
      <w:pPr>
        <w:tabs>
          <w:tab w:val="left" w:pos="709"/>
          <w:tab w:val="left" w:pos="1416"/>
          <w:tab w:val="left" w:pos="2124"/>
        </w:tabs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D678DC">
        <w:rPr>
          <w:rFonts w:ascii="Times New Roman" w:hAnsi="Times New Roman"/>
          <w:sz w:val="28"/>
          <w:szCs w:val="28"/>
        </w:rPr>
        <w:t>НД</w:t>
      </w:r>
      <w:r w:rsidRPr="000B41DB"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r w:rsidR="000B41DB">
        <w:rPr>
          <w:rFonts w:ascii="Times New Roman" w:hAnsi="Times New Roman"/>
          <w:sz w:val="28"/>
          <w:szCs w:val="28"/>
          <w:vertAlign w:val="subscript"/>
        </w:rPr>
        <w:t>2024</w:t>
      </w:r>
      <w:r w:rsidR="00E332C1">
        <w:rPr>
          <w:rFonts w:ascii="Times New Roman" w:hAnsi="Times New Roman"/>
          <w:sz w:val="28"/>
          <w:szCs w:val="28"/>
        </w:rPr>
        <w:t xml:space="preserve">–объем </w:t>
      </w:r>
      <w:r w:rsidRPr="00D678DC">
        <w:rPr>
          <w:rFonts w:ascii="Times New Roman" w:hAnsi="Times New Roman"/>
          <w:sz w:val="28"/>
          <w:szCs w:val="28"/>
        </w:rPr>
        <w:t xml:space="preserve">налоговых и неналоговых доходов </w:t>
      </w:r>
      <w:r w:rsidRPr="00D678DC">
        <w:rPr>
          <w:rFonts w:ascii="Times New Roman" w:hAnsi="Times New Roman"/>
          <w:sz w:val="28"/>
          <w:szCs w:val="28"/>
          <w:lang w:val="en-US"/>
        </w:rPr>
        <w:t>i</w:t>
      </w:r>
      <w:r w:rsidRPr="00D678DC">
        <w:rPr>
          <w:rFonts w:ascii="Times New Roman" w:hAnsi="Times New Roman"/>
          <w:sz w:val="28"/>
          <w:szCs w:val="28"/>
        </w:rPr>
        <w:t>-го</w:t>
      </w:r>
      <w:r w:rsidR="000B41DB">
        <w:rPr>
          <w:rFonts w:ascii="Times New Roman" w:hAnsi="Times New Roman"/>
          <w:sz w:val="28"/>
          <w:szCs w:val="28"/>
        </w:rPr>
        <w:t xml:space="preserve">поселения </w:t>
      </w:r>
      <w:r w:rsidR="00B66A6E" w:rsidRPr="00D678DC">
        <w:rPr>
          <w:rFonts w:ascii="Times New Roman" w:hAnsi="Times New Roman"/>
          <w:sz w:val="28"/>
          <w:szCs w:val="28"/>
        </w:rPr>
        <w:t>(без</w:t>
      </w:r>
      <w:r w:rsidR="000B41DB">
        <w:rPr>
          <w:rFonts w:ascii="Times New Roman" w:hAnsi="Times New Roman"/>
          <w:sz w:val="28"/>
          <w:szCs w:val="28"/>
        </w:rPr>
        <w:t xml:space="preserve"> учета</w:t>
      </w:r>
      <w:r w:rsidR="00B66A6E" w:rsidRPr="00D678DC">
        <w:rPr>
          <w:rFonts w:ascii="Times New Roman" w:hAnsi="Times New Roman"/>
          <w:sz w:val="28"/>
          <w:szCs w:val="28"/>
        </w:rPr>
        <w:t xml:space="preserve"> акцизов)</w:t>
      </w:r>
      <w:r w:rsidR="00376CE6" w:rsidRPr="00D678DC">
        <w:rPr>
          <w:rFonts w:ascii="Times New Roman" w:hAnsi="Times New Roman"/>
          <w:sz w:val="28"/>
          <w:szCs w:val="28"/>
        </w:rPr>
        <w:t xml:space="preserve"> на 2024 год</w:t>
      </w:r>
      <w:r w:rsidRPr="00D678DC">
        <w:rPr>
          <w:rFonts w:ascii="Times New Roman" w:hAnsi="Times New Roman"/>
          <w:sz w:val="28"/>
          <w:szCs w:val="28"/>
        </w:rPr>
        <w:t>;</w:t>
      </w:r>
    </w:p>
    <w:p w:rsidR="0097288D" w:rsidRPr="00D678DC" w:rsidRDefault="0097288D" w:rsidP="000B41DB">
      <w:pPr>
        <w:tabs>
          <w:tab w:val="left" w:pos="709"/>
          <w:tab w:val="left" w:pos="1416"/>
          <w:tab w:val="left" w:pos="2124"/>
        </w:tabs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D678DC">
        <w:rPr>
          <w:rFonts w:ascii="Times New Roman" w:hAnsi="Times New Roman"/>
          <w:sz w:val="28"/>
          <w:szCs w:val="28"/>
        </w:rPr>
        <w:t>ДВ</w:t>
      </w:r>
      <w:r w:rsidRPr="000B41DB"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r w:rsidR="000B41DB" w:rsidRPr="000B41DB">
        <w:rPr>
          <w:rFonts w:ascii="Times New Roman" w:hAnsi="Times New Roman"/>
          <w:sz w:val="28"/>
          <w:szCs w:val="28"/>
          <w:vertAlign w:val="subscript"/>
        </w:rPr>
        <w:t>2024</w:t>
      </w:r>
      <w:r w:rsidR="006C0084">
        <w:rPr>
          <w:rFonts w:ascii="Times New Roman" w:hAnsi="Times New Roman"/>
          <w:sz w:val="28"/>
          <w:szCs w:val="28"/>
        </w:rPr>
        <w:t>–</w:t>
      </w:r>
      <w:r w:rsidR="00E332C1">
        <w:rPr>
          <w:rFonts w:ascii="Times New Roman" w:hAnsi="Times New Roman"/>
          <w:sz w:val="28"/>
          <w:szCs w:val="28"/>
        </w:rPr>
        <w:t>объем</w:t>
      </w:r>
      <w:r w:rsidRPr="00D678DC">
        <w:rPr>
          <w:rFonts w:ascii="Times New Roman" w:hAnsi="Times New Roman"/>
          <w:sz w:val="28"/>
          <w:szCs w:val="28"/>
        </w:rPr>
        <w:t xml:space="preserve"> дотации на выравнивание бюджетной обеспеченности </w:t>
      </w:r>
      <w:r w:rsidRPr="00D678DC">
        <w:rPr>
          <w:rFonts w:ascii="Times New Roman" w:hAnsi="Times New Roman"/>
          <w:sz w:val="28"/>
          <w:szCs w:val="28"/>
          <w:lang w:val="en-US"/>
        </w:rPr>
        <w:t>i</w:t>
      </w:r>
      <w:r w:rsidRPr="00D678DC">
        <w:rPr>
          <w:rFonts w:ascii="Times New Roman" w:hAnsi="Times New Roman"/>
          <w:sz w:val="28"/>
          <w:szCs w:val="28"/>
        </w:rPr>
        <w:t>-го поселения</w:t>
      </w:r>
      <w:r w:rsidR="00376CE6" w:rsidRPr="00D678DC">
        <w:rPr>
          <w:rFonts w:ascii="Times New Roman" w:hAnsi="Times New Roman"/>
          <w:sz w:val="28"/>
          <w:szCs w:val="28"/>
        </w:rPr>
        <w:t xml:space="preserve"> на 2024 год</w:t>
      </w:r>
      <w:r w:rsidR="00980EE8">
        <w:rPr>
          <w:rFonts w:ascii="Times New Roman" w:hAnsi="Times New Roman"/>
          <w:sz w:val="28"/>
          <w:szCs w:val="28"/>
        </w:rPr>
        <w:t>.</w:t>
      </w:r>
    </w:p>
    <w:p w:rsidR="00B66A6E" w:rsidRPr="00E332C1" w:rsidRDefault="00B66A6E" w:rsidP="000B41DB">
      <w:pPr>
        <w:pStyle w:val="aa"/>
        <w:numPr>
          <w:ilvl w:val="0"/>
          <w:numId w:val="5"/>
        </w:numPr>
        <w:tabs>
          <w:tab w:val="left" w:pos="709"/>
        </w:tabs>
        <w:spacing w:after="0" w:line="240" w:lineRule="auto"/>
        <w:ind w:left="0" w:firstLine="4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B41DB">
        <w:rPr>
          <w:rFonts w:ascii="Times New Roman" w:hAnsi="Times New Roman"/>
          <w:sz w:val="28"/>
          <w:szCs w:val="28"/>
        </w:rPr>
        <w:t xml:space="preserve">Объем доходов  бюджета  </w:t>
      </w:r>
      <w:r w:rsidRPr="000B41DB">
        <w:rPr>
          <w:rFonts w:ascii="Times New Roman" w:hAnsi="Times New Roman"/>
          <w:sz w:val="28"/>
          <w:szCs w:val="28"/>
          <w:lang w:val="en-US"/>
        </w:rPr>
        <w:t>i</w:t>
      </w:r>
      <w:r w:rsidRPr="000B41DB">
        <w:rPr>
          <w:rFonts w:ascii="Times New Roman" w:hAnsi="Times New Roman"/>
          <w:sz w:val="28"/>
          <w:szCs w:val="28"/>
        </w:rPr>
        <w:t xml:space="preserve">-го  поселения </w:t>
      </w:r>
      <w:r w:rsidR="00E332C1">
        <w:rPr>
          <w:rFonts w:ascii="Times New Roman" w:hAnsi="Times New Roman"/>
          <w:sz w:val="28"/>
          <w:szCs w:val="28"/>
        </w:rPr>
        <w:t>з</w:t>
      </w:r>
      <w:r w:rsidRPr="000B41DB">
        <w:rPr>
          <w:rFonts w:ascii="Times New Roman" w:hAnsi="Times New Roman"/>
          <w:sz w:val="28"/>
          <w:szCs w:val="28"/>
        </w:rPr>
        <w:t>а 202</w:t>
      </w:r>
      <w:r w:rsidR="000A7F34" w:rsidRPr="000B41DB">
        <w:rPr>
          <w:rFonts w:ascii="Times New Roman" w:hAnsi="Times New Roman"/>
          <w:sz w:val="28"/>
          <w:szCs w:val="28"/>
        </w:rPr>
        <w:t>5</w:t>
      </w:r>
      <w:r w:rsidRPr="000B41DB">
        <w:rPr>
          <w:rFonts w:ascii="Times New Roman" w:hAnsi="Times New Roman"/>
          <w:sz w:val="28"/>
          <w:szCs w:val="28"/>
        </w:rPr>
        <w:t xml:space="preserve"> год рассчитывается по формуле:</w:t>
      </w:r>
    </w:p>
    <w:p w:rsidR="00B66A6E" w:rsidRPr="00D678DC" w:rsidRDefault="00B66A6E" w:rsidP="00595AC5">
      <w:pPr>
        <w:tabs>
          <w:tab w:val="left" w:pos="709"/>
          <w:tab w:val="left" w:pos="1416"/>
          <w:tab w:val="left" w:pos="2124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678DC">
        <w:rPr>
          <w:rFonts w:ascii="Times New Roman" w:hAnsi="Times New Roman"/>
          <w:sz w:val="28"/>
          <w:szCs w:val="28"/>
        </w:rPr>
        <w:t>Д</w:t>
      </w:r>
      <w:r w:rsidRPr="00E332C1"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r w:rsidRPr="00E332C1">
        <w:rPr>
          <w:rFonts w:ascii="Times New Roman" w:hAnsi="Times New Roman"/>
          <w:sz w:val="28"/>
          <w:szCs w:val="28"/>
          <w:vertAlign w:val="subscript"/>
        </w:rPr>
        <w:t>202</w:t>
      </w:r>
      <w:r w:rsidR="000A7F34" w:rsidRPr="00E332C1">
        <w:rPr>
          <w:rFonts w:ascii="Times New Roman" w:hAnsi="Times New Roman"/>
          <w:sz w:val="28"/>
          <w:szCs w:val="28"/>
          <w:vertAlign w:val="subscript"/>
        </w:rPr>
        <w:t>5</w:t>
      </w:r>
      <w:r w:rsidRPr="00D678DC">
        <w:rPr>
          <w:rFonts w:ascii="Times New Roman" w:hAnsi="Times New Roman"/>
          <w:sz w:val="28"/>
          <w:szCs w:val="28"/>
        </w:rPr>
        <w:t>=НД</w:t>
      </w:r>
      <w:r w:rsidRPr="00E332C1"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r w:rsidRPr="00E332C1">
        <w:rPr>
          <w:rFonts w:ascii="Times New Roman" w:hAnsi="Times New Roman"/>
          <w:sz w:val="28"/>
          <w:szCs w:val="28"/>
          <w:vertAlign w:val="subscript"/>
        </w:rPr>
        <w:t>202</w:t>
      </w:r>
      <w:r w:rsidR="000A7F34" w:rsidRPr="00E332C1">
        <w:rPr>
          <w:rFonts w:ascii="Times New Roman" w:hAnsi="Times New Roman"/>
          <w:sz w:val="28"/>
          <w:szCs w:val="28"/>
          <w:vertAlign w:val="subscript"/>
        </w:rPr>
        <w:t>5</w:t>
      </w:r>
      <w:r w:rsidRPr="00D678DC">
        <w:rPr>
          <w:rFonts w:ascii="Times New Roman" w:hAnsi="Times New Roman"/>
          <w:sz w:val="28"/>
          <w:szCs w:val="28"/>
        </w:rPr>
        <w:t>+ДВ</w:t>
      </w:r>
      <w:r w:rsidRPr="00E332C1"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r w:rsidRPr="00E332C1">
        <w:rPr>
          <w:rFonts w:ascii="Times New Roman" w:hAnsi="Times New Roman"/>
          <w:sz w:val="28"/>
          <w:szCs w:val="28"/>
          <w:vertAlign w:val="subscript"/>
        </w:rPr>
        <w:t>202</w:t>
      </w:r>
      <w:r w:rsidR="000A7F34" w:rsidRPr="00E332C1">
        <w:rPr>
          <w:rFonts w:ascii="Times New Roman" w:hAnsi="Times New Roman"/>
          <w:sz w:val="28"/>
          <w:szCs w:val="28"/>
          <w:vertAlign w:val="subscript"/>
        </w:rPr>
        <w:t>5</w:t>
      </w:r>
      <w:r w:rsidRPr="00D678DC">
        <w:rPr>
          <w:rFonts w:ascii="Times New Roman" w:hAnsi="Times New Roman"/>
          <w:sz w:val="28"/>
          <w:szCs w:val="28"/>
        </w:rPr>
        <w:t>, где</w:t>
      </w:r>
    </w:p>
    <w:p w:rsidR="00B66A6E" w:rsidRPr="00D678DC" w:rsidRDefault="00B66A6E" w:rsidP="00B66A6E">
      <w:pPr>
        <w:pStyle w:val="aa"/>
        <w:tabs>
          <w:tab w:val="left" w:pos="708"/>
          <w:tab w:val="left" w:pos="1416"/>
          <w:tab w:val="left" w:pos="2124"/>
        </w:tabs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</w:rPr>
      </w:pPr>
    </w:p>
    <w:p w:rsidR="00E332C1" w:rsidRDefault="00B66A6E" w:rsidP="00E332C1">
      <w:pPr>
        <w:tabs>
          <w:tab w:val="left" w:pos="851"/>
          <w:tab w:val="left" w:pos="1416"/>
          <w:tab w:val="left" w:pos="2124"/>
        </w:tabs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D678DC">
        <w:rPr>
          <w:rFonts w:ascii="Times New Roman" w:hAnsi="Times New Roman"/>
          <w:sz w:val="28"/>
          <w:szCs w:val="28"/>
        </w:rPr>
        <w:t>НД</w:t>
      </w:r>
      <w:proofErr w:type="gramStart"/>
      <w:r w:rsidRPr="00D678DC">
        <w:rPr>
          <w:rFonts w:ascii="Times New Roman" w:hAnsi="Times New Roman"/>
          <w:sz w:val="28"/>
          <w:szCs w:val="28"/>
          <w:lang w:val="en-US"/>
        </w:rPr>
        <w:t>i</w:t>
      </w:r>
      <w:proofErr w:type="gramEnd"/>
      <w:r w:rsidRPr="00D678DC">
        <w:rPr>
          <w:rFonts w:ascii="Times New Roman" w:hAnsi="Times New Roman"/>
          <w:sz w:val="28"/>
          <w:szCs w:val="28"/>
        </w:rPr>
        <w:t xml:space="preserve"> - </w:t>
      </w:r>
      <w:r w:rsidR="00E332C1">
        <w:rPr>
          <w:rFonts w:ascii="Times New Roman" w:hAnsi="Times New Roman"/>
          <w:sz w:val="28"/>
          <w:szCs w:val="28"/>
        </w:rPr>
        <w:t>объем</w:t>
      </w:r>
      <w:r w:rsidRPr="00D678DC">
        <w:rPr>
          <w:rFonts w:ascii="Times New Roman" w:hAnsi="Times New Roman"/>
          <w:sz w:val="28"/>
          <w:szCs w:val="28"/>
        </w:rPr>
        <w:t xml:space="preserve"> налоговых и неналоговых доходов </w:t>
      </w:r>
      <w:r w:rsidRPr="00D678DC">
        <w:rPr>
          <w:rFonts w:ascii="Times New Roman" w:hAnsi="Times New Roman"/>
          <w:sz w:val="28"/>
          <w:szCs w:val="28"/>
          <w:lang w:val="en-US"/>
        </w:rPr>
        <w:t>i</w:t>
      </w:r>
      <w:r w:rsidRPr="00D678DC">
        <w:rPr>
          <w:rFonts w:ascii="Times New Roman" w:hAnsi="Times New Roman"/>
          <w:sz w:val="28"/>
          <w:szCs w:val="28"/>
        </w:rPr>
        <w:t xml:space="preserve">-го </w:t>
      </w:r>
      <w:r w:rsidR="00E332C1">
        <w:rPr>
          <w:rFonts w:ascii="Times New Roman" w:hAnsi="Times New Roman"/>
          <w:sz w:val="28"/>
          <w:szCs w:val="28"/>
        </w:rPr>
        <w:t xml:space="preserve">поселения </w:t>
      </w:r>
      <w:r w:rsidRPr="00D678DC">
        <w:rPr>
          <w:rFonts w:ascii="Times New Roman" w:hAnsi="Times New Roman"/>
          <w:sz w:val="28"/>
          <w:szCs w:val="28"/>
        </w:rPr>
        <w:t>(без</w:t>
      </w:r>
      <w:r w:rsidR="00E332C1">
        <w:rPr>
          <w:rFonts w:ascii="Times New Roman" w:hAnsi="Times New Roman"/>
          <w:sz w:val="28"/>
          <w:szCs w:val="28"/>
        </w:rPr>
        <w:t xml:space="preserve"> учета</w:t>
      </w:r>
      <w:r w:rsidRPr="00D678DC">
        <w:rPr>
          <w:rFonts w:ascii="Times New Roman" w:hAnsi="Times New Roman"/>
          <w:sz w:val="28"/>
          <w:szCs w:val="28"/>
        </w:rPr>
        <w:t xml:space="preserve"> акцизов)</w:t>
      </w:r>
      <w:r w:rsidR="00376CE6" w:rsidRPr="00D678DC">
        <w:rPr>
          <w:rFonts w:ascii="Times New Roman" w:hAnsi="Times New Roman"/>
          <w:sz w:val="28"/>
          <w:szCs w:val="28"/>
        </w:rPr>
        <w:t xml:space="preserve"> на 2025 год</w:t>
      </w:r>
      <w:r w:rsidRPr="00D678DC">
        <w:rPr>
          <w:rFonts w:ascii="Times New Roman" w:hAnsi="Times New Roman"/>
          <w:sz w:val="28"/>
          <w:szCs w:val="28"/>
        </w:rPr>
        <w:t>;</w:t>
      </w:r>
    </w:p>
    <w:p w:rsidR="00B66A6E" w:rsidRPr="00D678DC" w:rsidRDefault="00B66A6E" w:rsidP="00E332C1">
      <w:pPr>
        <w:tabs>
          <w:tab w:val="left" w:pos="851"/>
          <w:tab w:val="left" w:pos="1416"/>
          <w:tab w:val="left" w:pos="2124"/>
        </w:tabs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D678DC">
        <w:rPr>
          <w:rFonts w:ascii="Times New Roman" w:hAnsi="Times New Roman"/>
          <w:sz w:val="28"/>
          <w:szCs w:val="28"/>
        </w:rPr>
        <w:t>ДВ</w:t>
      </w:r>
      <w:proofErr w:type="gramStart"/>
      <w:r w:rsidRPr="00D678DC">
        <w:rPr>
          <w:rFonts w:ascii="Times New Roman" w:hAnsi="Times New Roman"/>
          <w:sz w:val="28"/>
          <w:szCs w:val="28"/>
          <w:lang w:val="en-US"/>
        </w:rPr>
        <w:t>i</w:t>
      </w:r>
      <w:proofErr w:type="gramEnd"/>
      <w:r w:rsidRPr="00D678DC">
        <w:rPr>
          <w:rFonts w:ascii="Times New Roman" w:hAnsi="Times New Roman"/>
          <w:sz w:val="28"/>
          <w:szCs w:val="28"/>
        </w:rPr>
        <w:t xml:space="preserve"> - </w:t>
      </w:r>
      <w:r w:rsidR="00E332C1">
        <w:rPr>
          <w:rFonts w:ascii="Times New Roman" w:hAnsi="Times New Roman"/>
          <w:sz w:val="28"/>
          <w:szCs w:val="28"/>
        </w:rPr>
        <w:t>объем</w:t>
      </w:r>
      <w:r w:rsidRPr="00D678DC">
        <w:rPr>
          <w:rFonts w:ascii="Times New Roman" w:hAnsi="Times New Roman"/>
          <w:sz w:val="28"/>
          <w:szCs w:val="28"/>
        </w:rPr>
        <w:t xml:space="preserve"> дотации на выравнивание бюджетной обеспеченности </w:t>
      </w:r>
      <w:r w:rsidRPr="00D678DC">
        <w:rPr>
          <w:rFonts w:ascii="Times New Roman" w:hAnsi="Times New Roman"/>
          <w:sz w:val="28"/>
          <w:szCs w:val="28"/>
          <w:lang w:val="en-US"/>
        </w:rPr>
        <w:t>i</w:t>
      </w:r>
      <w:r w:rsidRPr="00D678DC">
        <w:rPr>
          <w:rFonts w:ascii="Times New Roman" w:hAnsi="Times New Roman"/>
          <w:sz w:val="28"/>
          <w:szCs w:val="28"/>
        </w:rPr>
        <w:t>-го поселения</w:t>
      </w:r>
      <w:r w:rsidR="00376CE6" w:rsidRPr="00D678DC">
        <w:rPr>
          <w:rFonts w:ascii="Times New Roman" w:hAnsi="Times New Roman"/>
          <w:sz w:val="28"/>
          <w:szCs w:val="28"/>
        </w:rPr>
        <w:t xml:space="preserve"> на 2025 год</w:t>
      </w:r>
      <w:r w:rsidR="00980EE8">
        <w:rPr>
          <w:rFonts w:ascii="Times New Roman" w:hAnsi="Times New Roman"/>
          <w:sz w:val="28"/>
          <w:szCs w:val="28"/>
        </w:rPr>
        <w:t>.</w:t>
      </w:r>
    </w:p>
    <w:p w:rsidR="006C0084" w:rsidRDefault="009E07EE" w:rsidP="006C0084">
      <w:pPr>
        <w:pStyle w:val="aa"/>
        <w:numPr>
          <w:ilvl w:val="0"/>
          <w:numId w:val="5"/>
        </w:numPr>
        <w:tabs>
          <w:tab w:val="left" w:pos="709"/>
        </w:tabs>
        <w:spacing w:after="0" w:line="240" w:lineRule="auto"/>
        <w:ind w:left="0" w:firstLine="4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Иные м</w:t>
      </w:r>
      <w:r w:rsidR="000A7F34" w:rsidRPr="00E332C1">
        <w:rPr>
          <w:rFonts w:ascii="Times New Roman" w:hAnsi="Times New Roman"/>
          <w:color w:val="000000" w:themeColor="text1"/>
          <w:sz w:val="28"/>
          <w:szCs w:val="28"/>
        </w:rPr>
        <w:t xml:space="preserve">ежбюджетные трансферты </w:t>
      </w:r>
      <w:r w:rsidR="00F1495A" w:rsidRPr="00E332C1">
        <w:rPr>
          <w:rFonts w:ascii="Times New Roman" w:hAnsi="Times New Roman"/>
          <w:color w:val="000000" w:themeColor="text1"/>
          <w:sz w:val="28"/>
          <w:szCs w:val="28"/>
        </w:rPr>
        <w:t>исходя из расчетного объема несбалансированности бюджетов муниципальных образований на 2025 год</w:t>
      </w:r>
      <w:r>
        <w:rPr>
          <w:rFonts w:ascii="Times New Roman" w:hAnsi="Times New Roman"/>
          <w:color w:val="000000" w:themeColor="text1"/>
          <w:sz w:val="28"/>
          <w:szCs w:val="28"/>
        </w:rPr>
        <w:t>, в связи с отменой 96-ОЗ</w:t>
      </w:r>
      <w:proofErr w:type="gramStart"/>
      <w:r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0A7F34" w:rsidRPr="00E332C1">
        <w:rPr>
          <w:rFonts w:ascii="Times New Roman" w:hAnsi="Times New Roman"/>
          <w:color w:val="000000" w:themeColor="text1"/>
          <w:sz w:val="28"/>
          <w:szCs w:val="28"/>
        </w:rPr>
        <w:t>п</w:t>
      </w:r>
      <w:proofErr w:type="gramEnd"/>
      <w:r w:rsidR="000A7F34" w:rsidRPr="00E332C1">
        <w:rPr>
          <w:rFonts w:ascii="Times New Roman" w:hAnsi="Times New Roman"/>
          <w:color w:val="000000" w:themeColor="text1"/>
          <w:sz w:val="28"/>
          <w:szCs w:val="28"/>
        </w:rPr>
        <w:t>редоставляются муниципальным образованиям со степенью несбалансированности бюджета ниже 0.</w:t>
      </w:r>
    </w:p>
    <w:p w:rsidR="006C0084" w:rsidRDefault="009E07EE" w:rsidP="006C0084">
      <w:pPr>
        <w:pStyle w:val="aa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4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Иные м</w:t>
      </w:r>
      <w:r w:rsidR="00376CE6" w:rsidRPr="006C0084">
        <w:rPr>
          <w:rFonts w:ascii="Times New Roman" w:hAnsi="Times New Roman"/>
          <w:color w:val="000000" w:themeColor="text1"/>
          <w:sz w:val="28"/>
          <w:szCs w:val="28"/>
        </w:rPr>
        <w:t xml:space="preserve">ежбюджетные трансферты </w:t>
      </w:r>
      <w:r w:rsidR="009108FF" w:rsidRPr="006C0084">
        <w:rPr>
          <w:rFonts w:ascii="Times New Roman" w:hAnsi="Times New Roman"/>
          <w:sz w:val="28"/>
          <w:szCs w:val="28"/>
        </w:rPr>
        <w:t xml:space="preserve">на исполнение полномочий по решению вопросов местного значения </w:t>
      </w:r>
      <w:r w:rsidR="005C45EE" w:rsidRPr="006C0084">
        <w:rPr>
          <w:rFonts w:ascii="Times New Roman" w:hAnsi="Times New Roman"/>
          <w:sz w:val="28"/>
          <w:szCs w:val="28"/>
        </w:rPr>
        <w:t>распределяются муниципальным образованиям, имеющим</w:t>
      </w:r>
      <w:r w:rsidR="005C45EE" w:rsidRPr="006C0084">
        <w:rPr>
          <w:rFonts w:ascii="Times New Roman" w:hAnsi="Times New Roman"/>
          <w:color w:val="000000" w:themeColor="text1"/>
          <w:sz w:val="28"/>
          <w:szCs w:val="28"/>
        </w:rPr>
        <w:t xml:space="preserve">просроченную </w:t>
      </w:r>
      <w:r w:rsidR="00376CE6" w:rsidRPr="006C0084">
        <w:rPr>
          <w:rFonts w:ascii="Times New Roman" w:hAnsi="Times New Roman"/>
          <w:color w:val="000000" w:themeColor="text1"/>
          <w:sz w:val="28"/>
          <w:szCs w:val="28"/>
        </w:rPr>
        <w:t>кредиторск</w:t>
      </w:r>
      <w:r w:rsidR="005C45EE" w:rsidRPr="006C0084">
        <w:rPr>
          <w:rFonts w:ascii="Times New Roman" w:hAnsi="Times New Roman"/>
          <w:color w:val="000000" w:themeColor="text1"/>
          <w:sz w:val="28"/>
          <w:szCs w:val="28"/>
        </w:rPr>
        <w:t>ую</w:t>
      </w:r>
      <w:r w:rsidR="00376CE6" w:rsidRPr="006C0084">
        <w:rPr>
          <w:rFonts w:ascii="Times New Roman" w:hAnsi="Times New Roman"/>
          <w:color w:val="000000" w:themeColor="text1"/>
          <w:sz w:val="28"/>
          <w:szCs w:val="28"/>
        </w:rPr>
        <w:t xml:space="preserve"> задолженност</w:t>
      </w:r>
      <w:r w:rsidR="005C45EE" w:rsidRPr="006C0084">
        <w:rPr>
          <w:rFonts w:ascii="Times New Roman" w:hAnsi="Times New Roman"/>
          <w:color w:val="000000" w:themeColor="text1"/>
          <w:sz w:val="28"/>
          <w:szCs w:val="28"/>
        </w:rPr>
        <w:t>ь</w:t>
      </w:r>
      <w:r w:rsidR="00376CE6" w:rsidRPr="006C0084">
        <w:rPr>
          <w:rFonts w:ascii="Times New Roman" w:hAnsi="Times New Roman"/>
          <w:color w:val="000000" w:themeColor="text1"/>
          <w:sz w:val="28"/>
          <w:szCs w:val="28"/>
        </w:rPr>
        <w:t xml:space="preserve"> по заработной плате, начислению на нее и выплате социально-значимых расходов в 2025 году.</w:t>
      </w:r>
    </w:p>
    <w:p w:rsidR="0097288D" w:rsidRPr="00595AC5" w:rsidRDefault="0097288D" w:rsidP="006C0084">
      <w:pPr>
        <w:pStyle w:val="aa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4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C0084">
        <w:rPr>
          <w:rFonts w:ascii="Times New Roman" w:hAnsi="Times New Roman"/>
          <w:sz w:val="28"/>
          <w:szCs w:val="28"/>
        </w:rPr>
        <w:t xml:space="preserve">Объем расходов </w:t>
      </w:r>
      <w:r w:rsidR="009108FF" w:rsidRPr="006C0084">
        <w:rPr>
          <w:rFonts w:ascii="Times New Roman" w:hAnsi="Times New Roman"/>
          <w:sz w:val="28"/>
          <w:szCs w:val="28"/>
        </w:rPr>
        <w:t xml:space="preserve">на исполнение полномочий по решению вопросов местного значения </w:t>
      </w:r>
      <w:r w:rsidR="005C45EE" w:rsidRPr="006C0084">
        <w:rPr>
          <w:rFonts w:ascii="Times New Roman" w:hAnsi="Times New Roman"/>
          <w:sz w:val="28"/>
          <w:szCs w:val="28"/>
        </w:rPr>
        <w:t>муниципальным образованиям, имеющим</w:t>
      </w:r>
      <w:r w:rsidR="005C45EE" w:rsidRPr="006C0084">
        <w:rPr>
          <w:rFonts w:ascii="Times New Roman" w:hAnsi="Times New Roman"/>
          <w:color w:val="000000" w:themeColor="text1"/>
          <w:sz w:val="28"/>
          <w:szCs w:val="28"/>
        </w:rPr>
        <w:t xml:space="preserve"> просроченную кредиторскую задолженность по заработной плате, начислению на нее и выплате социально-значимых расходов в 2025 году</w:t>
      </w:r>
      <w:r w:rsidR="005C45EE" w:rsidRPr="006C0084">
        <w:rPr>
          <w:rFonts w:ascii="Times New Roman" w:hAnsi="Times New Roman"/>
          <w:sz w:val="28"/>
          <w:szCs w:val="28"/>
        </w:rPr>
        <w:t>,</w:t>
      </w:r>
      <w:r w:rsidR="00376CE6" w:rsidRPr="006C0084">
        <w:rPr>
          <w:rFonts w:ascii="Times New Roman" w:hAnsi="Times New Roman"/>
          <w:color w:val="000000" w:themeColor="text1"/>
          <w:sz w:val="28"/>
          <w:szCs w:val="28"/>
        </w:rPr>
        <w:t>р</w:t>
      </w:r>
      <w:r w:rsidRPr="006C0084">
        <w:rPr>
          <w:rFonts w:ascii="Times New Roman" w:hAnsi="Times New Roman"/>
          <w:sz w:val="28"/>
          <w:szCs w:val="28"/>
        </w:rPr>
        <w:t>ассчитывается  по формуле:</w:t>
      </w:r>
    </w:p>
    <w:p w:rsidR="00B312AD" w:rsidRDefault="00B312AD" w:rsidP="00980E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8"/>
        <w:jc w:val="both"/>
        <w:rPr>
          <w:rFonts w:ascii="Times New Roman" w:hAnsi="Times New Roman"/>
          <w:sz w:val="28"/>
          <w:szCs w:val="28"/>
        </w:rPr>
      </w:pPr>
    </w:p>
    <w:p w:rsidR="00B312AD" w:rsidRDefault="00B312AD" w:rsidP="00595A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ДС=ИМБТ-Д</w:t>
      </w:r>
      <w:r w:rsidRPr="006C0084">
        <w:rPr>
          <w:rFonts w:ascii="Times New Roman" w:hAnsi="Times New Roman"/>
          <w:sz w:val="28"/>
          <w:szCs w:val="28"/>
          <w:vertAlign w:val="subscript"/>
        </w:rPr>
        <w:t>несбал</w:t>
      </w:r>
      <w:r>
        <w:rPr>
          <w:rFonts w:ascii="Times New Roman" w:hAnsi="Times New Roman"/>
          <w:sz w:val="28"/>
          <w:szCs w:val="28"/>
        </w:rPr>
        <w:t>, где</w:t>
      </w:r>
    </w:p>
    <w:p w:rsidR="005C45EE" w:rsidRDefault="005C45EE" w:rsidP="00B312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8"/>
        <w:jc w:val="center"/>
        <w:rPr>
          <w:rFonts w:ascii="Times New Roman" w:hAnsi="Times New Roman"/>
          <w:sz w:val="28"/>
          <w:szCs w:val="28"/>
        </w:rPr>
      </w:pPr>
    </w:p>
    <w:p w:rsidR="005C45EE" w:rsidRDefault="005C45EE" w:rsidP="00595AC5">
      <w:pPr>
        <w:tabs>
          <w:tab w:val="left" w:pos="567"/>
          <w:tab w:val="left" w:pos="1416"/>
          <w:tab w:val="left" w:pos="2124"/>
        </w:tabs>
        <w:spacing w:after="0" w:line="240" w:lineRule="auto"/>
        <w:ind w:firstLine="426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ДС </w:t>
      </w:r>
      <w:r w:rsidR="00595AC5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>о</w:t>
      </w:r>
      <w:r w:rsidRPr="00980EE8">
        <w:rPr>
          <w:rFonts w:ascii="Times New Roman" w:hAnsi="Times New Roman"/>
          <w:sz w:val="28"/>
          <w:szCs w:val="28"/>
        </w:rPr>
        <w:t xml:space="preserve">бъем расходов на исполнение полномочий по решению вопросов местного значения </w:t>
      </w:r>
      <w:r w:rsidR="00050EF4">
        <w:rPr>
          <w:rFonts w:ascii="Times New Roman" w:hAnsi="Times New Roman"/>
          <w:sz w:val="28"/>
          <w:szCs w:val="28"/>
        </w:rPr>
        <w:t>муниципальным образованиям, имеющим</w:t>
      </w:r>
      <w:r w:rsidR="00050EF4">
        <w:rPr>
          <w:rFonts w:ascii="Times New Roman" w:hAnsi="Times New Roman"/>
          <w:color w:val="000000" w:themeColor="text1"/>
          <w:sz w:val="28"/>
          <w:szCs w:val="28"/>
        </w:rPr>
        <w:t xml:space="preserve">просроченную </w:t>
      </w:r>
      <w:r w:rsidR="00050EF4" w:rsidRPr="00D678DC">
        <w:rPr>
          <w:rFonts w:ascii="Times New Roman" w:hAnsi="Times New Roman"/>
          <w:color w:val="000000" w:themeColor="text1"/>
          <w:sz w:val="28"/>
          <w:szCs w:val="28"/>
        </w:rPr>
        <w:t>кредиторск</w:t>
      </w:r>
      <w:r w:rsidR="00050EF4">
        <w:rPr>
          <w:rFonts w:ascii="Times New Roman" w:hAnsi="Times New Roman"/>
          <w:color w:val="000000" w:themeColor="text1"/>
          <w:sz w:val="28"/>
          <w:szCs w:val="28"/>
        </w:rPr>
        <w:t>ую</w:t>
      </w:r>
      <w:r w:rsidR="00050EF4" w:rsidRPr="00D678DC">
        <w:rPr>
          <w:rFonts w:ascii="Times New Roman" w:hAnsi="Times New Roman"/>
          <w:color w:val="000000" w:themeColor="text1"/>
          <w:sz w:val="28"/>
          <w:szCs w:val="28"/>
        </w:rPr>
        <w:t xml:space="preserve"> задолженност</w:t>
      </w:r>
      <w:r w:rsidR="00050EF4">
        <w:rPr>
          <w:rFonts w:ascii="Times New Roman" w:hAnsi="Times New Roman"/>
          <w:color w:val="000000" w:themeColor="text1"/>
          <w:sz w:val="28"/>
          <w:szCs w:val="28"/>
        </w:rPr>
        <w:t>ь</w:t>
      </w:r>
      <w:r w:rsidR="00050EF4" w:rsidRPr="00D678DC">
        <w:rPr>
          <w:rFonts w:ascii="Times New Roman" w:hAnsi="Times New Roman"/>
          <w:color w:val="000000" w:themeColor="text1"/>
          <w:sz w:val="28"/>
          <w:szCs w:val="28"/>
        </w:rPr>
        <w:t xml:space="preserve"> по заработной плате, начислению на нее и выплате социально-значимых расходов в 2025 году</w:t>
      </w:r>
      <w:r w:rsidR="00050EF4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050EF4" w:rsidRDefault="00050EF4" w:rsidP="00595AC5">
      <w:pPr>
        <w:tabs>
          <w:tab w:val="left" w:pos="567"/>
          <w:tab w:val="left" w:pos="1416"/>
          <w:tab w:val="left" w:pos="2124"/>
        </w:tabs>
        <w:spacing w:after="0" w:line="240" w:lineRule="auto"/>
        <w:ind w:firstLine="426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ИМБТ </w:t>
      </w:r>
      <w:r w:rsidR="00595AC5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о</w:t>
      </w:r>
      <w:r w:rsidRPr="00D678DC">
        <w:rPr>
          <w:rFonts w:ascii="Times New Roman" w:hAnsi="Times New Roman"/>
          <w:color w:val="000000" w:themeColor="text1"/>
          <w:sz w:val="28"/>
          <w:szCs w:val="28"/>
        </w:rPr>
        <w:t xml:space="preserve">бъем межбюджетных трансфертов </w:t>
      </w:r>
      <w:r w:rsidRPr="00D678DC">
        <w:rPr>
          <w:rFonts w:ascii="Times New Roman" w:hAnsi="Times New Roman"/>
          <w:sz w:val="28"/>
          <w:szCs w:val="28"/>
        </w:rPr>
        <w:t>на поддержку мер по обеспечению сбалансированности местных бюджетов в форме иных межбюджетных трансфертов бюджетам сельских поселений</w:t>
      </w:r>
      <w:r>
        <w:rPr>
          <w:rFonts w:ascii="Times New Roman" w:hAnsi="Times New Roman"/>
          <w:sz w:val="28"/>
          <w:szCs w:val="28"/>
        </w:rPr>
        <w:t>,</w:t>
      </w:r>
      <w:r w:rsidRPr="00D678DC">
        <w:rPr>
          <w:rFonts w:ascii="Times New Roman" w:hAnsi="Times New Roman"/>
          <w:color w:val="000000" w:themeColor="text1"/>
          <w:sz w:val="28"/>
          <w:szCs w:val="28"/>
        </w:rPr>
        <w:t>сформирован</w:t>
      </w:r>
      <w:r>
        <w:rPr>
          <w:rFonts w:ascii="Times New Roman" w:hAnsi="Times New Roman"/>
          <w:color w:val="000000" w:themeColor="text1"/>
          <w:sz w:val="28"/>
          <w:szCs w:val="28"/>
        </w:rPr>
        <w:t>ный в</w:t>
      </w:r>
      <w:r w:rsidRPr="00D678DC">
        <w:rPr>
          <w:rFonts w:ascii="Times New Roman" w:hAnsi="Times New Roman"/>
          <w:color w:val="000000" w:themeColor="text1"/>
          <w:sz w:val="28"/>
          <w:szCs w:val="28"/>
        </w:rPr>
        <w:t xml:space="preserve"> нераспределенный резерв</w:t>
      </w:r>
      <w:r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050EF4" w:rsidRPr="00D678DC" w:rsidRDefault="00050EF4" w:rsidP="00595AC5">
      <w:pPr>
        <w:tabs>
          <w:tab w:val="left" w:pos="567"/>
          <w:tab w:val="left" w:pos="1416"/>
          <w:tab w:val="left" w:pos="2124"/>
        </w:tabs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Д</w:t>
      </w:r>
      <w:r w:rsidRPr="00595AC5">
        <w:rPr>
          <w:rFonts w:ascii="Times New Roman" w:hAnsi="Times New Roman"/>
          <w:color w:val="000000" w:themeColor="text1"/>
          <w:sz w:val="28"/>
          <w:szCs w:val="28"/>
          <w:vertAlign w:val="subscript"/>
        </w:rPr>
        <w:t>несбал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– </w:t>
      </w:r>
      <w:r w:rsidR="00595AC5">
        <w:rPr>
          <w:rFonts w:ascii="Times New Roman" w:hAnsi="Times New Roman"/>
          <w:color w:val="000000" w:themeColor="text1"/>
          <w:sz w:val="28"/>
          <w:szCs w:val="28"/>
        </w:rPr>
        <w:t xml:space="preserve">общий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объем </w:t>
      </w:r>
      <w:r w:rsidRPr="00D678DC">
        <w:rPr>
          <w:rFonts w:ascii="Times New Roman" w:hAnsi="Times New Roman"/>
          <w:sz w:val="28"/>
          <w:szCs w:val="28"/>
        </w:rPr>
        <w:t>иных межбюджетных трансфертов</w:t>
      </w:r>
      <w:r w:rsidRPr="00D678DC">
        <w:rPr>
          <w:rFonts w:ascii="Times New Roman" w:hAnsi="Times New Roman"/>
          <w:color w:val="000000" w:themeColor="text1"/>
          <w:sz w:val="28"/>
          <w:szCs w:val="28"/>
        </w:rPr>
        <w:t>исходя из расчетного объема несбалансированности бюджетов муниципальных образований</w:t>
      </w:r>
      <w:r>
        <w:rPr>
          <w:rFonts w:ascii="Times New Roman" w:hAnsi="Times New Roman"/>
          <w:color w:val="000000" w:themeColor="text1"/>
          <w:sz w:val="28"/>
          <w:szCs w:val="28"/>
        </w:rPr>
        <w:t>,</w:t>
      </w:r>
      <w:r w:rsidRPr="00D678DC">
        <w:rPr>
          <w:rFonts w:ascii="Times New Roman" w:hAnsi="Times New Roman"/>
          <w:sz w:val="28"/>
          <w:szCs w:val="28"/>
        </w:rPr>
        <w:t>участвующ</w:t>
      </w:r>
      <w:r>
        <w:rPr>
          <w:rFonts w:ascii="Times New Roman" w:hAnsi="Times New Roman"/>
          <w:sz w:val="28"/>
          <w:szCs w:val="28"/>
        </w:rPr>
        <w:t>их</w:t>
      </w:r>
      <w:r w:rsidRPr="00D678DC">
        <w:rPr>
          <w:rFonts w:ascii="Times New Roman" w:hAnsi="Times New Roman"/>
          <w:sz w:val="28"/>
          <w:szCs w:val="28"/>
        </w:rPr>
        <w:t xml:space="preserve"> в распределении межбюджетных трансфертов на сбалансированность бюджетов поселений</w:t>
      </w:r>
      <w:r>
        <w:rPr>
          <w:rFonts w:ascii="Times New Roman" w:hAnsi="Times New Roman"/>
          <w:sz w:val="28"/>
          <w:szCs w:val="28"/>
        </w:rPr>
        <w:t>,</w:t>
      </w:r>
      <w:r w:rsidRPr="00D678DC">
        <w:rPr>
          <w:rFonts w:ascii="Times New Roman" w:hAnsi="Times New Roman"/>
          <w:sz w:val="28"/>
          <w:szCs w:val="28"/>
        </w:rPr>
        <w:t>входящих в состав муниципального образования «Нукутский район»</w:t>
      </w:r>
      <w:r>
        <w:rPr>
          <w:rFonts w:ascii="Times New Roman" w:hAnsi="Times New Roman"/>
          <w:sz w:val="28"/>
          <w:szCs w:val="28"/>
        </w:rPr>
        <w:t>.</w:t>
      </w:r>
    </w:p>
    <w:p w:rsidR="00AD7D27" w:rsidRPr="00595AC5" w:rsidRDefault="00AD7D27" w:rsidP="00595AC5">
      <w:pPr>
        <w:pStyle w:val="aa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4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95AC5">
        <w:rPr>
          <w:rFonts w:ascii="Times New Roman" w:hAnsi="Times New Roman"/>
          <w:sz w:val="28"/>
          <w:szCs w:val="28"/>
        </w:rPr>
        <w:t xml:space="preserve">Объем </w:t>
      </w:r>
      <w:r w:rsidR="00F1495A" w:rsidRPr="00595AC5">
        <w:rPr>
          <w:rFonts w:ascii="Times New Roman" w:hAnsi="Times New Roman"/>
          <w:sz w:val="28"/>
          <w:szCs w:val="28"/>
        </w:rPr>
        <w:t xml:space="preserve">расходов на исполнение полномочий по решению вопросов местного значения для погашения </w:t>
      </w:r>
      <w:r w:rsidR="00F1495A" w:rsidRPr="00595AC5">
        <w:rPr>
          <w:rFonts w:ascii="Times New Roman" w:hAnsi="Times New Roman"/>
          <w:color w:val="000000" w:themeColor="text1"/>
          <w:sz w:val="28"/>
          <w:szCs w:val="28"/>
        </w:rPr>
        <w:t>кредиторской задолженности по заработной плате, начислению на нее и выплате социально-значимых расходов</w:t>
      </w:r>
      <w:r w:rsidRPr="00595AC5">
        <w:rPr>
          <w:rFonts w:ascii="Times New Roman" w:hAnsi="Times New Roman"/>
          <w:color w:val="000000" w:themeColor="text1"/>
          <w:sz w:val="28"/>
          <w:szCs w:val="28"/>
        </w:rPr>
        <w:t xml:space="preserve"> в 2025 году</w:t>
      </w:r>
      <w:r w:rsidRPr="00595AC5">
        <w:rPr>
          <w:rFonts w:ascii="Times New Roman" w:hAnsi="Times New Roman"/>
          <w:sz w:val="28"/>
          <w:szCs w:val="28"/>
          <w:lang w:val="en-US"/>
        </w:rPr>
        <w:t>i</w:t>
      </w:r>
      <w:r w:rsidRPr="00595AC5">
        <w:rPr>
          <w:rFonts w:ascii="Times New Roman" w:hAnsi="Times New Roman"/>
          <w:sz w:val="28"/>
          <w:szCs w:val="28"/>
        </w:rPr>
        <w:t xml:space="preserve">-го поселения, </w:t>
      </w:r>
      <w:r w:rsidRPr="00595AC5">
        <w:rPr>
          <w:rFonts w:ascii="Times New Roman" w:hAnsi="Times New Roman"/>
          <w:color w:val="000000" w:themeColor="text1"/>
          <w:sz w:val="28"/>
          <w:szCs w:val="28"/>
        </w:rPr>
        <w:t>р</w:t>
      </w:r>
      <w:r w:rsidRPr="00595AC5">
        <w:rPr>
          <w:rFonts w:ascii="Times New Roman" w:hAnsi="Times New Roman"/>
          <w:sz w:val="28"/>
          <w:szCs w:val="28"/>
        </w:rPr>
        <w:t>ассчитывается  по формуле:</w:t>
      </w:r>
    </w:p>
    <w:p w:rsidR="0097288D" w:rsidRPr="00D678DC" w:rsidRDefault="0097288D" w:rsidP="0097288D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27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97288D" w:rsidRPr="00D678DC" w:rsidRDefault="00B312AD" w:rsidP="00595AC5">
      <w:pPr>
        <w:tabs>
          <w:tab w:val="left" w:pos="993"/>
          <w:tab w:val="left" w:pos="1416"/>
          <w:tab w:val="left" w:pos="2124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678DC">
        <w:rPr>
          <w:rFonts w:ascii="Times New Roman" w:hAnsi="Times New Roman"/>
          <w:sz w:val="28"/>
          <w:szCs w:val="28"/>
        </w:rPr>
        <w:t>ПР</w:t>
      </w:r>
      <w:proofErr w:type="gramStart"/>
      <w:r w:rsidRPr="00595AC5"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proofErr w:type="gramEnd"/>
      <w:r w:rsidR="0097288D" w:rsidRPr="00D678DC">
        <w:rPr>
          <w:rFonts w:ascii="Times New Roman" w:hAnsi="Times New Roman"/>
          <w:sz w:val="28"/>
          <w:szCs w:val="28"/>
        </w:rPr>
        <w:t>= ПР</w:t>
      </w:r>
      <w:r w:rsidR="0097288D" w:rsidRPr="00595AC5">
        <w:rPr>
          <w:rFonts w:ascii="Times New Roman" w:hAnsi="Times New Roman"/>
          <w:sz w:val="28"/>
          <w:szCs w:val="28"/>
          <w:vertAlign w:val="subscript"/>
        </w:rPr>
        <w:t>з</w:t>
      </w:r>
      <w:proofErr w:type="spellStart"/>
      <w:r w:rsidR="0097288D" w:rsidRPr="00595AC5"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proofErr w:type="spellEnd"/>
      <w:r w:rsidR="0097288D" w:rsidRPr="00D678DC">
        <w:rPr>
          <w:rFonts w:ascii="Times New Roman" w:hAnsi="Times New Roman"/>
          <w:sz w:val="28"/>
          <w:szCs w:val="28"/>
        </w:rPr>
        <w:t>+ПР</w:t>
      </w:r>
      <w:r w:rsidR="0097288D" w:rsidRPr="00595AC5">
        <w:rPr>
          <w:rFonts w:ascii="Times New Roman" w:hAnsi="Times New Roman"/>
          <w:sz w:val="28"/>
          <w:szCs w:val="28"/>
          <w:vertAlign w:val="subscript"/>
        </w:rPr>
        <w:t>о</w:t>
      </w:r>
      <w:proofErr w:type="spellStart"/>
      <w:r w:rsidR="0097288D" w:rsidRPr="00595AC5"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proofErr w:type="spellEnd"/>
      <w:r w:rsidR="0097288D" w:rsidRPr="00D678DC">
        <w:rPr>
          <w:rFonts w:ascii="Times New Roman" w:hAnsi="Times New Roman"/>
          <w:sz w:val="28"/>
          <w:szCs w:val="28"/>
        </w:rPr>
        <w:t>+ПР</w:t>
      </w:r>
      <w:r w:rsidR="0097288D" w:rsidRPr="00595AC5">
        <w:rPr>
          <w:rFonts w:ascii="Times New Roman" w:hAnsi="Times New Roman"/>
          <w:sz w:val="28"/>
          <w:szCs w:val="28"/>
          <w:vertAlign w:val="subscript"/>
        </w:rPr>
        <w:t>п</w:t>
      </w:r>
      <w:proofErr w:type="spellStart"/>
      <w:r w:rsidR="0097288D" w:rsidRPr="00595AC5"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proofErr w:type="spellEnd"/>
      <w:r w:rsidR="0097288D" w:rsidRPr="00D678DC">
        <w:rPr>
          <w:rFonts w:ascii="Times New Roman" w:hAnsi="Times New Roman"/>
          <w:sz w:val="28"/>
          <w:szCs w:val="28"/>
        </w:rPr>
        <w:t>, где</w:t>
      </w:r>
    </w:p>
    <w:p w:rsidR="00376CE6" w:rsidRPr="00D678DC" w:rsidRDefault="00376CE6" w:rsidP="00376CE6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</w:rPr>
      </w:pPr>
    </w:p>
    <w:p w:rsidR="0097288D" w:rsidRPr="00D678DC" w:rsidRDefault="00AD7D27" w:rsidP="00595AC5">
      <w:pPr>
        <w:pStyle w:val="aa"/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D678DC">
        <w:rPr>
          <w:rFonts w:ascii="Times New Roman" w:hAnsi="Times New Roman"/>
          <w:sz w:val="28"/>
          <w:szCs w:val="28"/>
        </w:rPr>
        <w:t>ПР</w:t>
      </w:r>
      <w:r w:rsidRPr="00595AC5"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r w:rsidR="00376CE6" w:rsidRPr="00D678DC">
        <w:rPr>
          <w:rFonts w:ascii="Times New Roman" w:hAnsi="Times New Roman"/>
          <w:sz w:val="28"/>
          <w:szCs w:val="28"/>
        </w:rPr>
        <w:t xml:space="preserve">– </w:t>
      </w:r>
      <w:r w:rsidR="00CE3B29" w:rsidRPr="00D678DC">
        <w:rPr>
          <w:rFonts w:ascii="Times New Roman" w:hAnsi="Times New Roman"/>
          <w:sz w:val="28"/>
          <w:szCs w:val="28"/>
        </w:rPr>
        <w:t xml:space="preserve">объем </w:t>
      </w:r>
      <w:r w:rsidR="00CE3B29">
        <w:rPr>
          <w:rFonts w:ascii="Times New Roman" w:hAnsi="Times New Roman"/>
          <w:sz w:val="28"/>
          <w:szCs w:val="28"/>
        </w:rPr>
        <w:t>расходов</w:t>
      </w:r>
      <w:r w:rsidR="00CE3B29" w:rsidRPr="00980EE8">
        <w:rPr>
          <w:rFonts w:ascii="Times New Roman" w:hAnsi="Times New Roman"/>
          <w:sz w:val="28"/>
          <w:szCs w:val="28"/>
        </w:rPr>
        <w:t xml:space="preserve">на исполнение полномочий по решению вопросов местного значения для погашения </w:t>
      </w:r>
      <w:r w:rsidR="00CE3B29" w:rsidRPr="00980EE8">
        <w:rPr>
          <w:rFonts w:ascii="Times New Roman" w:hAnsi="Times New Roman"/>
          <w:color w:val="000000" w:themeColor="text1"/>
          <w:sz w:val="28"/>
          <w:szCs w:val="28"/>
        </w:rPr>
        <w:t xml:space="preserve">кредиторской задолженности по заработной плате, начислению на нее и выплате социально-значимых </w:t>
      </w:r>
      <w:r w:rsidR="00CE3B29">
        <w:rPr>
          <w:rFonts w:ascii="Times New Roman" w:hAnsi="Times New Roman"/>
          <w:color w:val="000000" w:themeColor="text1"/>
          <w:sz w:val="28"/>
          <w:szCs w:val="28"/>
        </w:rPr>
        <w:t>расходов</w:t>
      </w:r>
      <w:r w:rsidR="00F1495A">
        <w:rPr>
          <w:rFonts w:ascii="Times New Roman" w:hAnsi="Times New Roman"/>
          <w:color w:val="000000" w:themeColor="text1"/>
          <w:sz w:val="28"/>
          <w:szCs w:val="28"/>
        </w:rPr>
        <w:t xml:space="preserve"> в 2025 году </w:t>
      </w:r>
      <w:r w:rsidR="00F1495A" w:rsidRPr="00D678DC">
        <w:rPr>
          <w:rFonts w:ascii="Times New Roman" w:hAnsi="Times New Roman"/>
          <w:sz w:val="28"/>
          <w:szCs w:val="28"/>
          <w:lang w:val="en-US"/>
        </w:rPr>
        <w:t>i</w:t>
      </w:r>
      <w:r w:rsidR="00F1495A">
        <w:rPr>
          <w:rFonts w:ascii="Times New Roman" w:hAnsi="Times New Roman"/>
          <w:sz w:val="28"/>
          <w:szCs w:val="28"/>
        </w:rPr>
        <w:t>-го поселения</w:t>
      </w:r>
      <w:r w:rsidR="00CE3B29" w:rsidRPr="00D678DC">
        <w:rPr>
          <w:rFonts w:ascii="Times New Roman" w:hAnsi="Times New Roman"/>
          <w:sz w:val="28"/>
          <w:szCs w:val="28"/>
        </w:rPr>
        <w:t>, участвующего в распределении межбюджетных трансфертов на сбалансированность бюджетов поселений</w:t>
      </w:r>
      <w:proofErr w:type="gramStart"/>
      <w:r w:rsidR="00CE3B29">
        <w:rPr>
          <w:rFonts w:ascii="Times New Roman" w:hAnsi="Times New Roman"/>
          <w:sz w:val="28"/>
          <w:szCs w:val="28"/>
        </w:rPr>
        <w:t>,</w:t>
      </w:r>
      <w:r w:rsidR="00CE3B29" w:rsidRPr="00D678DC">
        <w:rPr>
          <w:rFonts w:ascii="Times New Roman" w:hAnsi="Times New Roman"/>
          <w:sz w:val="28"/>
          <w:szCs w:val="28"/>
        </w:rPr>
        <w:t>в</w:t>
      </w:r>
      <w:proofErr w:type="gramEnd"/>
      <w:r w:rsidR="00CE3B29" w:rsidRPr="00D678DC">
        <w:rPr>
          <w:rFonts w:ascii="Times New Roman" w:hAnsi="Times New Roman"/>
          <w:sz w:val="28"/>
          <w:szCs w:val="28"/>
        </w:rPr>
        <w:t>ходящих в состав муниципального образования «Нукутский район»;</w:t>
      </w:r>
    </w:p>
    <w:p w:rsidR="0097288D" w:rsidRPr="00D678DC" w:rsidRDefault="0097288D" w:rsidP="00595AC5">
      <w:pPr>
        <w:pStyle w:val="aa"/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678DC">
        <w:rPr>
          <w:rFonts w:ascii="Times New Roman" w:hAnsi="Times New Roman"/>
          <w:sz w:val="28"/>
          <w:szCs w:val="28"/>
        </w:rPr>
        <w:t>ПР</w:t>
      </w:r>
      <w:r w:rsidRPr="00595AC5">
        <w:rPr>
          <w:rFonts w:ascii="Times New Roman" w:hAnsi="Times New Roman"/>
          <w:sz w:val="28"/>
          <w:szCs w:val="28"/>
          <w:vertAlign w:val="subscript"/>
        </w:rPr>
        <w:t>з</w:t>
      </w:r>
      <w:proofErr w:type="spellStart"/>
      <w:r w:rsidRPr="00595AC5"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proofErr w:type="spellEnd"/>
      <w:r w:rsidR="00595AC5">
        <w:rPr>
          <w:rFonts w:ascii="Times New Roman" w:hAnsi="Times New Roman"/>
          <w:sz w:val="28"/>
          <w:szCs w:val="28"/>
        </w:rPr>
        <w:t>–</w:t>
      </w:r>
      <w:r w:rsidR="00CE3B29">
        <w:rPr>
          <w:rFonts w:ascii="Times New Roman" w:hAnsi="Times New Roman"/>
          <w:sz w:val="28"/>
          <w:szCs w:val="28"/>
        </w:rPr>
        <w:t>просроченная кредиторская задолженностьпо</w:t>
      </w:r>
      <w:r w:rsidRPr="00D678DC">
        <w:rPr>
          <w:rFonts w:ascii="Times New Roman" w:hAnsi="Times New Roman"/>
          <w:sz w:val="28"/>
          <w:szCs w:val="28"/>
        </w:rPr>
        <w:t xml:space="preserve"> выплат</w:t>
      </w:r>
      <w:r w:rsidR="00CE3B29">
        <w:rPr>
          <w:rFonts w:ascii="Times New Roman" w:hAnsi="Times New Roman"/>
          <w:sz w:val="28"/>
          <w:szCs w:val="28"/>
        </w:rPr>
        <w:t>е</w:t>
      </w:r>
      <w:r w:rsidRPr="00D678DC">
        <w:rPr>
          <w:rFonts w:ascii="Times New Roman" w:hAnsi="Times New Roman"/>
          <w:sz w:val="28"/>
          <w:szCs w:val="28"/>
        </w:rPr>
        <w:t xml:space="preserve"> заработной платы</w:t>
      </w:r>
      <w:r w:rsidR="00CE3B29" w:rsidRPr="00D678DC">
        <w:rPr>
          <w:rFonts w:ascii="Times New Roman" w:hAnsi="Times New Roman"/>
          <w:sz w:val="28"/>
          <w:szCs w:val="28"/>
          <w:lang w:val="en-US"/>
        </w:rPr>
        <w:t>i</w:t>
      </w:r>
      <w:r w:rsidR="00CE3B29" w:rsidRPr="00D678DC">
        <w:rPr>
          <w:rFonts w:ascii="Times New Roman" w:hAnsi="Times New Roman"/>
          <w:sz w:val="28"/>
          <w:szCs w:val="28"/>
        </w:rPr>
        <w:t>-го поселения</w:t>
      </w:r>
      <w:proofErr w:type="gramStart"/>
      <w:r w:rsidR="00CE3B29">
        <w:rPr>
          <w:rFonts w:ascii="Times New Roman" w:hAnsi="Times New Roman"/>
          <w:sz w:val="28"/>
          <w:szCs w:val="28"/>
        </w:rPr>
        <w:t>,</w:t>
      </w:r>
      <w:r w:rsidR="00CE3B29" w:rsidRPr="00D678DC">
        <w:rPr>
          <w:rFonts w:ascii="Times New Roman" w:hAnsi="Times New Roman"/>
          <w:sz w:val="28"/>
          <w:szCs w:val="28"/>
        </w:rPr>
        <w:t>у</w:t>
      </w:r>
      <w:proofErr w:type="gramEnd"/>
      <w:r w:rsidR="00CE3B29" w:rsidRPr="00D678DC">
        <w:rPr>
          <w:rFonts w:ascii="Times New Roman" w:hAnsi="Times New Roman"/>
          <w:sz w:val="28"/>
          <w:szCs w:val="28"/>
        </w:rPr>
        <w:t>частвующего в распределении межбюджетных трансфертов на сбалансированность бюджетов поселений</w:t>
      </w:r>
      <w:r w:rsidR="00CE3B29">
        <w:rPr>
          <w:rFonts w:ascii="Times New Roman" w:hAnsi="Times New Roman"/>
          <w:sz w:val="28"/>
          <w:szCs w:val="28"/>
        </w:rPr>
        <w:t>,</w:t>
      </w:r>
      <w:r w:rsidR="00CE3B29" w:rsidRPr="00D678DC">
        <w:rPr>
          <w:rFonts w:ascii="Times New Roman" w:hAnsi="Times New Roman"/>
          <w:sz w:val="28"/>
          <w:szCs w:val="28"/>
        </w:rPr>
        <w:t>входящих в состав муниципального образования «Нукутский район»</w:t>
      </w:r>
      <w:r w:rsidRPr="00D678DC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97288D" w:rsidRPr="00D678DC" w:rsidRDefault="0097288D" w:rsidP="00595AC5">
      <w:pPr>
        <w:pStyle w:val="aa"/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D678DC">
        <w:rPr>
          <w:rFonts w:ascii="Times New Roman" w:hAnsi="Times New Roman"/>
          <w:sz w:val="28"/>
          <w:szCs w:val="28"/>
        </w:rPr>
        <w:t>ПР</w:t>
      </w:r>
      <w:r w:rsidRPr="00595AC5">
        <w:rPr>
          <w:rFonts w:ascii="Times New Roman" w:hAnsi="Times New Roman"/>
          <w:sz w:val="28"/>
          <w:szCs w:val="28"/>
          <w:vertAlign w:val="subscript"/>
        </w:rPr>
        <w:t>о</w:t>
      </w:r>
      <w:proofErr w:type="spellStart"/>
      <w:r w:rsidRPr="00595AC5"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proofErr w:type="spellEnd"/>
      <w:r w:rsidRPr="00D678DC">
        <w:rPr>
          <w:rFonts w:ascii="Times New Roman" w:hAnsi="Times New Roman"/>
          <w:sz w:val="28"/>
          <w:szCs w:val="28"/>
        </w:rPr>
        <w:t xml:space="preserve"> – </w:t>
      </w:r>
      <w:r w:rsidR="00CE3B29">
        <w:rPr>
          <w:rFonts w:ascii="Times New Roman" w:hAnsi="Times New Roman"/>
          <w:sz w:val="28"/>
          <w:szCs w:val="28"/>
        </w:rPr>
        <w:t>просроченная кредиторская задолженность</w:t>
      </w:r>
      <w:r w:rsidRPr="00D678DC">
        <w:rPr>
          <w:rFonts w:ascii="Times New Roman" w:hAnsi="Times New Roman"/>
          <w:sz w:val="28"/>
          <w:szCs w:val="28"/>
        </w:rPr>
        <w:t>по начислениям на оплату труда</w:t>
      </w:r>
      <w:proofErr w:type="spellStart"/>
      <w:r w:rsidR="00CE3B29" w:rsidRPr="00D678DC"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r w:rsidR="00CE3B29" w:rsidRPr="00D678DC">
        <w:rPr>
          <w:rFonts w:ascii="Times New Roman" w:hAnsi="Times New Roman"/>
          <w:sz w:val="28"/>
          <w:szCs w:val="28"/>
        </w:rPr>
        <w:t>-го поселения</w:t>
      </w:r>
      <w:proofErr w:type="gramStart"/>
      <w:r w:rsidR="00CE3B29">
        <w:rPr>
          <w:rFonts w:ascii="Times New Roman" w:hAnsi="Times New Roman"/>
          <w:sz w:val="28"/>
          <w:szCs w:val="28"/>
        </w:rPr>
        <w:t>,</w:t>
      </w:r>
      <w:r w:rsidR="00CE3B29" w:rsidRPr="00D678DC">
        <w:rPr>
          <w:rFonts w:ascii="Times New Roman" w:hAnsi="Times New Roman"/>
          <w:sz w:val="28"/>
          <w:szCs w:val="28"/>
        </w:rPr>
        <w:t>у</w:t>
      </w:r>
      <w:proofErr w:type="gramEnd"/>
      <w:r w:rsidR="00CE3B29" w:rsidRPr="00D678DC">
        <w:rPr>
          <w:rFonts w:ascii="Times New Roman" w:hAnsi="Times New Roman"/>
          <w:sz w:val="28"/>
          <w:szCs w:val="28"/>
        </w:rPr>
        <w:t>частвующего в распределении межбюджетных трансфертов на сбалансированность бюджетов поселений</w:t>
      </w:r>
      <w:r w:rsidR="00CE3B29">
        <w:rPr>
          <w:rFonts w:ascii="Times New Roman" w:hAnsi="Times New Roman"/>
          <w:sz w:val="28"/>
          <w:szCs w:val="28"/>
        </w:rPr>
        <w:t>,</w:t>
      </w:r>
      <w:r w:rsidR="00CE3B29" w:rsidRPr="00D678DC">
        <w:rPr>
          <w:rFonts w:ascii="Times New Roman" w:hAnsi="Times New Roman"/>
          <w:sz w:val="28"/>
          <w:szCs w:val="28"/>
        </w:rPr>
        <w:t>входящих в состав муниципального образования «Нукутский район»</w:t>
      </w:r>
      <w:r w:rsidR="00CE3B29" w:rsidRPr="00D678DC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97288D" w:rsidRPr="00D678DC" w:rsidRDefault="0097288D" w:rsidP="00595AC5">
      <w:pPr>
        <w:pStyle w:val="aa"/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D678DC">
        <w:rPr>
          <w:rFonts w:ascii="Times New Roman" w:hAnsi="Times New Roman"/>
          <w:sz w:val="28"/>
          <w:szCs w:val="28"/>
        </w:rPr>
        <w:t>ПР</w:t>
      </w:r>
      <w:r w:rsidRPr="00595AC5">
        <w:rPr>
          <w:rFonts w:ascii="Times New Roman" w:hAnsi="Times New Roman"/>
          <w:sz w:val="28"/>
          <w:szCs w:val="28"/>
          <w:vertAlign w:val="subscript"/>
        </w:rPr>
        <w:t>п</w:t>
      </w:r>
      <w:proofErr w:type="spellStart"/>
      <w:r w:rsidRPr="00595AC5"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proofErr w:type="spellEnd"/>
      <w:r w:rsidRPr="00D678DC">
        <w:rPr>
          <w:rFonts w:ascii="Times New Roman" w:hAnsi="Times New Roman"/>
          <w:sz w:val="28"/>
          <w:szCs w:val="28"/>
        </w:rPr>
        <w:t xml:space="preserve"> – </w:t>
      </w:r>
      <w:r w:rsidR="00CE3B29">
        <w:rPr>
          <w:rFonts w:ascii="Times New Roman" w:hAnsi="Times New Roman"/>
          <w:sz w:val="28"/>
          <w:szCs w:val="28"/>
        </w:rPr>
        <w:t>просроченная кредиторская задолженность</w:t>
      </w:r>
      <w:r w:rsidRPr="00D678DC">
        <w:rPr>
          <w:rFonts w:ascii="Times New Roman" w:hAnsi="Times New Roman"/>
          <w:sz w:val="28"/>
          <w:szCs w:val="28"/>
        </w:rPr>
        <w:t>на оплату пенсионного обеспечения</w:t>
      </w:r>
      <w:proofErr w:type="spellStart"/>
      <w:r w:rsidR="00CE3B29" w:rsidRPr="00D678DC"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r w:rsidR="00CE3B29" w:rsidRPr="00D678DC">
        <w:rPr>
          <w:rFonts w:ascii="Times New Roman" w:hAnsi="Times New Roman"/>
          <w:sz w:val="28"/>
          <w:szCs w:val="28"/>
        </w:rPr>
        <w:t>-го поселения</w:t>
      </w:r>
      <w:proofErr w:type="gramStart"/>
      <w:r w:rsidR="00CE3B29">
        <w:rPr>
          <w:rFonts w:ascii="Times New Roman" w:hAnsi="Times New Roman"/>
          <w:sz w:val="28"/>
          <w:szCs w:val="28"/>
        </w:rPr>
        <w:t>,</w:t>
      </w:r>
      <w:r w:rsidR="00CE3B29" w:rsidRPr="00D678DC">
        <w:rPr>
          <w:rFonts w:ascii="Times New Roman" w:hAnsi="Times New Roman"/>
          <w:sz w:val="28"/>
          <w:szCs w:val="28"/>
        </w:rPr>
        <w:t>у</w:t>
      </w:r>
      <w:proofErr w:type="gramEnd"/>
      <w:r w:rsidR="00CE3B29" w:rsidRPr="00D678DC">
        <w:rPr>
          <w:rFonts w:ascii="Times New Roman" w:hAnsi="Times New Roman"/>
          <w:sz w:val="28"/>
          <w:szCs w:val="28"/>
        </w:rPr>
        <w:t>частвующего в распределении межбюджетных трансфертов на сбалансированность бюджетов поселений</w:t>
      </w:r>
      <w:r w:rsidR="00CE3B29">
        <w:rPr>
          <w:rFonts w:ascii="Times New Roman" w:hAnsi="Times New Roman"/>
          <w:sz w:val="28"/>
          <w:szCs w:val="28"/>
        </w:rPr>
        <w:t>,</w:t>
      </w:r>
      <w:r w:rsidR="00CE3B29" w:rsidRPr="00D678DC">
        <w:rPr>
          <w:rFonts w:ascii="Times New Roman" w:hAnsi="Times New Roman"/>
          <w:sz w:val="28"/>
          <w:szCs w:val="28"/>
        </w:rPr>
        <w:t>входящих в состав муниципального образования «Нукутский район»</w:t>
      </w:r>
      <w:r w:rsidR="00376CE6" w:rsidRPr="00D678DC">
        <w:rPr>
          <w:rFonts w:ascii="Times New Roman" w:hAnsi="Times New Roman"/>
          <w:sz w:val="28"/>
          <w:szCs w:val="28"/>
        </w:rPr>
        <w:t>.</w:t>
      </w:r>
    </w:p>
    <w:p w:rsidR="0097288D" w:rsidRPr="00595AC5" w:rsidRDefault="009E07EE" w:rsidP="00595AC5">
      <w:pPr>
        <w:pStyle w:val="aa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4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Иные м</w:t>
      </w:r>
      <w:r w:rsidR="0097288D" w:rsidRPr="00595AC5">
        <w:rPr>
          <w:rFonts w:ascii="Times New Roman" w:hAnsi="Times New Roman"/>
          <w:color w:val="000000" w:themeColor="text1"/>
          <w:sz w:val="28"/>
          <w:szCs w:val="28"/>
        </w:rPr>
        <w:t xml:space="preserve">ежбюджетные трансферты </w:t>
      </w:r>
      <w:r w:rsidR="0081488C" w:rsidRPr="00595AC5">
        <w:rPr>
          <w:rFonts w:ascii="Times New Roman" w:hAnsi="Times New Roman"/>
          <w:sz w:val="28"/>
          <w:szCs w:val="28"/>
        </w:rPr>
        <w:t xml:space="preserve">на исполнение полномочий по решению вопросов местного значения для погашения </w:t>
      </w:r>
      <w:r w:rsidR="0081488C" w:rsidRPr="00595AC5">
        <w:rPr>
          <w:rFonts w:ascii="Times New Roman" w:hAnsi="Times New Roman"/>
          <w:color w:val="000000" w:themeColor="text1"/>
          <w:sz w:val="28"/>
          <w:szCs w:val="28"/>
        </w:rPr>
        <w:t>кредиторской задолженности по заработной плате, начислению на нее и выплате социально-значимых расходов</w:t>
      </w:r>
      <w:r w:rsidR="0097288D" w:rsidRPr="00595AC5">
        <w:rPr>
          <w:rFonts w:ascii="Times New Roman" w:hAnsi="Times New Roman"/>
          <w:sz w:val="28"/>
          <w:szCs w:val="28"/>
          <w:lang w:val="en-US"/>
        </w:rPr>
        <w:t>i</w:t>
      </w:r>
      <w:r w:rsidR="0097288D" w:rsidRPr="00595AC5">
        <w:rPr>
          <w:rFonts w:ascii="Times New Roman" w:hAnsi="Times New Roman"/>
          <w:sz w:val="28"/>
          <w:szCs w:val="28"/>
        </w:rPr>
        <w:t>-му поселению рассчитывается по формуле:</w:t>
      </w:r>
    </w:p>
    <w:p w:rsidR="00DE5698" w:rsidRDefault="00DE5698" w:rsidP="0097288D">
      <w:pPr>
        <w:tabs>
          <w:tab w:val="left" w:pos="708"/>
          <w:tab w:val="left" w:pos="2124"/>
        </w:tabs>
        <w:spacing w:after="0" w:line="240" w:lineRule="auto"/>
        <w:ind w:left="567"/>
        <w:jc w:val="center"/>
        <w:rPr>
          <w:rFonts w:ascii="Times New Roman" w:hAnsi="Times New Roman"/>
          <w:sz w:val="28"/>
          <w:szCs w:val="28"/>
        </w:rPr>
      </w:pPr>
    </w:p>
    <w:p w:rsidR="0097288D" w:rsidRDefault="0097288D" w:rsidP="0097288D">
      <w:pPr>
        <w:tabs>
          <w:tab w:val="left" w:pos="708"/>
          <w:tab w:val="left" w:pos="2124"/>
        </w:tabs>
        <w:spacing w:after="0" w:line="240" w:lineRule="auto"/>
        <w:ind w:left="567"/>
        <w:jc w:val="center"/>
        <w:rPr>
          <w:rFonts w:ascii="Times New Roman" w:hAnsi="Times New Roman"/>
          <w:sz w:val="28"/>
          <w:szCs w:val="28"/>
        </w:rPr>
      </w:pPr>
      <w:r w:rsidRPr="00D678DC">
        <w:rPr>
          <w:rFonts w:ascii="Times New Roman" w:hAnsi="Times New Roman"/>
          <w:sz w:val="28"/>
          <w:szCs w:val="28"/>
        </w:rPr>
        <w:t>МБТ</w:t>
      </w:r>
      <w:r w:rsidRPr="00DE5698"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r w:rsidRPr="00D678DC">
        <w:rPr>
          <w:rFonts w:ascii="Times New Roman" w:hAnsi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П</m:t>
            </m:r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Р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i</m:t>
                </m:r>
              </m:sub>
            </m:sSub>
          </m:num>
          <m:den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/>
                    <w:i/>
                    <w:sz w:val="32"/>
                    <w:szCs w:val="32"/>
                    <w:lang w:val="en-US"/>
                  </w:rPr>
                </m:ctrlPr>
              </m:naryPr>
              <m:sub/>
              <m:sup/>
              <m:e>
                <m:r>
                  <w:rPr>
                    <w:rFonts w:ascii="Cambria Math" w:hAnsi="Cambria Math"/>
                    <w:sz w:val="32"/>
                    <w:szCs w:val="32"/>
                  </w:rPr>
                  <m:t>П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Р</m:t>
                    </m:r>
                  </m:e>
                  <m:sub>
                    <m:r>
                      <w:rPr>
                        <w:rFonts w:ascii="Cambria Math" w:hAnsi="Cambria Math"/>
                        <w:sz w:val="32"/>
                        <w:szCs w:val="32"/>
                        <w:lang w:val="en-US"/>
                      </w:rPr>
                      <m:t>i</m:t>
                    </m:r>
                  </m:sub>
                </m:sSub>
              </m:e>
            </m:nary>
          </m:den>
        </m:f>
        <m:r>
          <w:rPr>
            <w:rFonts w:ascii="Cambria Math" w:hAnsi="Cambria Math"/>
            <w:sz w:val="32"/>
            <w:szCs w:val="32"/>
          </w:rPr>
          <m:t xml:space="preserve"> ×ДС</m:t>
        </m:r>
      </m:oMath>
      <w:r w:rsidR="00DE5698">
        <w:rPr>
          <w:rFonts w:ascii="Times New Roman" w:hAnsi="Times New Roman"/>
          <w:sz w:val="28"/>
          <w:szCs w:val="28"/>
        </w:rPr>
        <w:t xml:space="preserve">, где </w:t>
      </w:r>
    </w:p>
    <w:p w:rsidR="00DE5698" w:rsidRPr="00D678DC" w:rsidRDefault="00DE5698" w:rsidP="0097288D">
      <w:pPr>
        <w:tabs>
          <w:tab w:val="left" w:pos="708"/>
          <w:tab w:val="left" w:pos="2124"/>
        </w:tabs>
        <w:spacing w:after="0" w:line="240" w:lineRule="auto"/>
        <w:ind w:left="567"/>
        <w:jc w:val="center"/>
        <w:rPr>
          <w:rFonts w:ascii="Times New Roman" w:hAnsi="Times New Roman"/>
          <w:sz w:val="28"/>
          <w:szCs w:val="28"/>
        </w:rPr>
      </w:pPr>
    </w:p>
    <w:p w:rsidR="0097288D" w:rsidRPr="00D678DC" w:rsidRDefault="0097288D" w:rsidP="00DE5698">
      <w:pPr>
        <w:tabs>
          <w:tab w:val="left" w:pos="851"/>
          <w:tab w:val="left" w:pos="1416"/>
          <w:tab w:val="left" w:pos="2124"/>
        </w:tabs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D678DC">
        <w:rPr>
          <w:rFonts w:ascii="Times New Roman" w:hAnsi="Times New Roman"/>
          <w:sz w:val="28"/>
          <w:szCs w:val="28"/>
        </w:rPr>
        <w:lastRenderedPageBreak/>
        <w:t>МБТ</w:t>
      </w:r>
      <w:r w:rsidRPr="00DE5698"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r w:rsidR="00595AC5">
        <w:rPr>
          <w:rFonts w:ascii="Times New Roman" w:hAnsi="Times New Roman"/>
          <w:sz w:val="28"/>
          <w:szCs w:val="28"/>
        </w:rPr>
        <w:t>–</w:t>
      </w:r>
      <w:r w:rsidR="00875C9C" w:rsidRPr="00D678DC">
        <w:rPr>
          <w:rFonts w:ascii="Times New Roman" w:hAnsi="Times New Roman"/>
          <w:sz w:val="28"/>
          <w:szCs w:val="28"/>
        </w:rPr>
        <w:t xml:space="preserve">объем </w:t>
      </w:r>
      <w:r w:rsidR="00FA0934">
        <w:rPr>
          <w:rFonts w:ascii="Times New Roman" w:hAnsi="Times New Roman"/>
          <w:sz w:val="28"/>
          <w:szCs w:val="28"/>
        </w:rPr>
        <w:t xml:space="preserve">иных </w:t>
      </w:r>
      <w:r w:rsidR="00875C9C" w:rsidRPr="00D678DC">
        <w:rPr>
          <w:rFonts w:ascii="Times New Roman" w:hAnsi="Times New Roman"/>
          <w:color w:val="000000" w:themeColor="text1"/>
          <w:sz w:val="28"/>
          <w:szCs w:val="28"/>
        </w:rPr>
        <w:t>межбюджетных трансфертов</w:t>
      </w:r>
      <w:r w:rsidR="00875C9C" w:rsidRPr="00980EE8">
        <w:rPr>
          <w:rFonts w:ascii="Times New Roman" w:hAnsi="Times New Roman"/>
          <w:sz w:val="28"/>
          <w:szCs w:val="28"/>
        </w:rPr>
        <w:t xml:space="preserve">на исполнение полномочий по решению вопросов местного значения для погашения </w:t>
      </w:r>
      <w:r w:rsidR="00875C9C" w:rsidRPr="00980EE8">
        <w:rPr>
          <w:rFonts w:ascii="Times New Roman" w:hAnsi="Times New Roman"/>
          <w:color w:val="000000" w:themeColor="text1"/>
          <w:sz w:val="28"/>
          <w:szCs w:val="28"/>
        </w:rPr>
        <w:t>кредиторской задолженности по заработной плате, начислению на нее и выплате социально-значимых расходов</w:t>
      </w:r>
      <w:r w:rsidR="00875C9C" w:rsidRPr="00D678DC">
        <w:rPr>
          <w:rFonts w:ascii="Times New Roman" w:hAnsi="Times New Roman"/>
          <w:sz w:val="28"/>
          <w:szCs w:val="28"/>
          <w:lang w:val="en-US"/>
        </w:rPr>
        <w:t>i</w:t>
      </w:r>
      <w:r w:rsidR="00875C9C" w:rsidRPr="00D678DC">
        <w:rPr>
          <w:rFonts w:ascii="Times New Roman" w:hAnsi="Times New Roman"/>
          <w:sz w:val="28"/>
          <w:szCs w:val="28"/>
        </w:rPr>
        <w:t>-му поселению</w:t>
      </w:r>
      <w:proofErr w:type="gramStart"/>
      <w:r w:rsidR="00875C9C">
        <w:rPr>
          <w:rFonts w:ascii="Times New Roman" w:hAnsi="Times New Roman"/>
          <w:sz w:val="28"/>
          <w:szCs w:val="28"/>
        </w:rPr>
        <w:t>,</w:t>
      </w:r>
      <w:r w:rsidR="00875C9C" w:rsidRPr="00D678DC">
        <w:rPr>
          <w:rFonts w:ascii="Times New Roman" w:hAnsi="Times New Roman"/>
          <w:sz w:val="28"/>
          <w:szCs w:val="28"/>
        </w:rPr>
        <w:t>у</w:t>
      </w:r>
      <w:proofErr w:type="gramEnd"/>
      <w:r w:rsidR="00875C9C" w:rsidRPr="00D678DC">
        <w:rPr>
          <w:rFonts w:ascii="Times New Roman" w:hAnsi="Times New Roman"/>
          <w:sz w:val="28"/>
          <w:szCs w:val="28"/>
        </w:rPr>
        <w:t>частвующе</w:t>
      </w:r>
      <w:r w:rsidR="00DE5698">
        <w:rPr>
          <w:rFonts w:ascii="Times New Roman" w:hAnsi="Times New Roman"/>
          <w:sz w:val="28"/>
          <w:szCs w:val="28"/>
        </w:rPr>
        <w:t>му</w:t>
      </w:r>
      <w:r w:rsidR="00875C9C" w:rsidRPr="00D678DC">
        <w:rPr>
          <w:rFonts w:ascii="Times New Roman" w:hAnsi="Times New Roman"/>
          <w:sz w:val="28"/>
          <w:szCs w:val="28"/>
        </w:rPr>
        <w:t xml:space="preserve"> в распределении межбюджетных трансфертов на сбалансированность бюджетов поселений</w:t>
      </w:r>
      <w:r w:rsidR="00875C9C">
        <w:rPr>
          <w:rFonts w:ascii="Times New Roman" w:hAnsi="Times New Roman"/>
          <w:sz w:val="28"/>
          <w:szCs w:val="28"/>
        </w:rPr>
        <w:t>,</w:t>
      </w:r>
      <w:r w:rsidR="00875C9C" w:rsidRPr="00D678DC">
        <w:rPr>
          <w:rFonts w:ascii="Times New Roman" w:hAnsi="Times New Roman"/>
          <w:sz w:val="28"/>
          <w:szCs w:val="28"/>
        </w:rPr>
        <w:t>входящих в состав муниципального образования «Нукутский район»</w:t>
      </w:r>
      <w:r w:rsidRPr="00D678DC">
        <w:rPr>
          <w:rFonts w:ascii="Times New Roman" w:hAnsi="Times New Roman"/>
          <w:sz w:val="28"/>
          <w:szCs w:val="28"/>
        </w:rPr>
        <w:t>;</w:t>
      </w:r>
    </w:p>
    <w:p w:rsidR="0097288D" w:rsidRPr="00D678DC" w:rsidRDefault="0081488C" w:rsidP="00DE5698">
      <w:pPr>
        <w:tabs>
          <w:tab w:val="left" w:pos="567"/>
          <w:tab w:val="left" w:pos="851"/>
          <w:tab w:val="left" w:pos="1416"/>
          <w:tab w:val="left" w:pos="2124"/>
        </w:tabs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</w:t>
      </w:r>
      <w:r w:rsidR="0097288D" w:rsidRPr="00DE5698"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r w:rsidR="00DE5698">
        <w:rPr>
          <w:rFonts w:ascii="Times New Roman" w:hAnsi="Times New Roman"/>
          <w:sz w:val="28"/>
          <w:szCs w:val="28"/>
        </w:rPr>
        <w:t xml:space="preserve"> –</w:t>
      </w:r>
      <w:r w:rsidR="0097288D" w:rsidRPr="00D678DC">
        <w:rPr>
          <w:rFonts w:ascii="Times New Roman" w:hAnsi="Times New Roman"/>
          <w:sz w:val="28"/>
          <w:szCs w:val="28"/>
        </w:rPr>
        <w:t xml:space="preserve"> объем </w:t>
      </w:r>
      <w:r>
        <w:rPr>
          <w:rFonts w:ascii="Times New Roman" w:hAnsi="Times New Roman"/>
          <w:sz w:val="28"/>
          <w:szCs w:val="28"/>
        </w:rPr>
        <w:t>расходов</w:t>
      </w:r>
      <w:r w:rsidR="00B312AD" w:rsidRPr="00D678DC">
        <w:rPr>
          <w:rFonts w:ascii="Times New Roman" w:hAnsi="Times New Roman"/>
          <w:sz w:val="28"/>
          <w:szCs w:val="28"/>
          <w:lang w:val="en-US"/>
        </w:rPr>
        <w:t>i</w:t>
      </w:r>
      <w:r w:rsidR="00B312AD" w:rsidRPr="00D678DC">
        <w:rPr>
          <w:rFonts w:ascii="Times New Roman" w:hAnsi="Times New Roman"/>
          <w:sz w:val="28"/>
          <w:szCs w:val="28"/>
        </w:rPr>
        <w:t>-го поселения</w:t>
      </w:r>
      <w:r w:rsidRPr="00980EE8">
        <w:rPr>
          <w:rFonts w:ascii="Times New Roman" w:hAnsi="Times New Roman"/>
          <w:sz w:val="28"/>
          <w:szCs w:val="28"/>
        </w:rPr>
        <w:t xml:space="preserve">на исполнение полномочий по решению вопросов местного значения для погашения </w:t>
      </w:r>
      <w:r w:rsidRPr="00980EE8">
        <w:rPr>
          <w:rFonts w:ascii="Times New Roman" w:hAnsi="Times New Roman"/>
          <w:color w:val="000000" w:themeColor="text1"/>
          <w:sz w:val="28"/>
          <w:szCs w:val="28"/>
        </w:rPr>
        <w:t xml:space="preserve">кредиторской задолженности по заработной плате, начислению на нее и выплате социально-значимых </w:t>
      </w:r>
      <w:r>
        <w:rPr>
          <w:rFonts w:ascii="Times New Roman" w:hAnsi="Times New Roman"/>
          <w:color w:val="000000" w:themeColor="text1"/>
          <w:sz w:val="28"/>
          <w:szCs w:val="28"/>
        </w:rPr>
        <w:t>расходов</w:t>
      </w:r>
      <w:r w:rsidR="0097288D" w:rsidRPr="00D678DC">
        <w:rPr>
          <w:rFonts w:ascii="Times New Roman" w:hAnsi="Times New Roman"/>
          <w:sz w:val="28"/>
          <w:szCs w:val="28"/>
        </w:rPr>
        <w:t xml:space="preserve">, участвующего в распределении </w:t>
      </w:r>
      <w:r w:rsidR="00464E90" w:rsidRPr="00D678DC">
        <w:rPr>
          <w:rFonts w:ascii="Times New Roman" w:hAnsi="Times New Roman"/>
          <w:sz w:val="28"/>
          <w:szCs w:val="28"/>
        </w:rPr>
        <w:t>межбюджетных трансфертов</w:t>
      </w:r>
      <w:r w:rsidR="0097288D" w:rsidRPr="00D678DC">
        <w:rPr>
          <w:rFonts w:ascii="Times New Roman" w:hAnsi="Times New Roman"/>
          <w:sz w:val="28"/>
          <w:szCs w:val="28"/>
        </w:rPr>
        <w:t xml:space="preserve"> на сбалансированность бюджетов</w:t>
      </w:r>
      <w:r w:rsidR="00DD5C8D" w:rsidRPr="00D678DC">
        <w:rPr>
          <w:rFonts w:ascii="Times New Roman" w:hAnsi="Times New Roman"/>
          <w:sz w:val="28"/>
          <w:szCs w:val="28"/>
        </w:rPr>
        <w:t xml:space="preserve"> поселений</w:t>
      </w:r>
      <w:proofErr w:type="gramStart"/>
      <w:r w:rsidR="00B312AD">
        <w:rPr>
          <w:rFonts w:ascii="Times New Roman" w:hAnsi="Times New Roman"/>
          <w:sz w:val="28"/>
          <w:szCs w:val="28"/>
        </w:rPr>
        <w:t>,</w:t>
      </w:r>
      <w:r w:rsidR="00B312AD" w:rsidRPr="00D678DC">
        <w:rPr>
          <w:rFonts w:ascii="Times New Roman" w:hAnsi="Times New Roman"/>
          <w:sz w:val="28"/>
          <w:szCs w:val="28"/>
        </w:rPr>
        <w:t>в</w:t>
      </w:r>
      <w:proofErr w:type="gramEnd"/>
      <w:r w:rsidR="00B312AD" w:rsidRPr="00D678DC">
        <w:rPr>
          <w:rFonts w:ascii="Times New Roman" w:hAnsi="Times New Roman"/>
          <w:sz w:val="28"/>
          <w:szCs w:val="28"/>
        </w:rPr>
        <w:t>ходящих в состав муниципального образования «Нукутский район»</w:t>
      </w:r>
      <w:r w:rsidR="0097288D" w:rsidRPr="00D678DC">
        <w:rPr>
          <w:rFonts w:ascii="Times New Roman" w:hAnsi="Times New Roman"/>
          <w:sz w:val="28"/>
          <w:szCs w:val="28"/>
        </w:rPr>
        <w:t>;</w:t>
      </w:r>
    </w:p>
    <w:p w:rsidR="0097288D" w:rsidRDefault="00DA6433" w:rsidP="00DE5698">
      <w:pPr>
        <w:tabs>
          <w:tab w:val="left" w:pos="851"/>
          <w:tab w:val="left" w:pos="1416"/>
          <w:tab w:val="left" w:pos="2124"/>
        </w:tabs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F5283D">
        <w:rPr>
          <w:rFonts w:ascii="Times New Roman" w:hAnsi="Times New Roman"/>
          <w:sz w:val="24"/>
          <w:szCs w:val="24"/>
        </w:rPr>
        <w:t>∑</w:t>
      </w:r>
      <w:r w:rsidRPr="00D678DC">
        <w:rPr>
          <w:rFonts w:ascii="Times New Roman" w:hAnsi="Times New Roman"/>
          <w:sz w:val="28"/>
          <w:szCs w:val="28"/>
        </w:rPr>
        <w:t>ПР</w:t>
      </w:r>
      <w:r w:rsidRPr="00DE5698"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r w:rsidR="00595AC5">
        <w:rPr>
          <w:rFonts w:ascii="Times New Roman" w:hAnsi="Times New Roman"/>
          <w:sz w:val="28"/>
          <w:szCs w:val="28"/>
        </w:rPr>
        <w:t>–</w:t>
      </w:r>
      <w:r w:rsidR="0081488C">
        <w:rPr>
          <w:rFonts w:ascii="Times New Roman" w:hAnsi="Times New Roman"/>
          <w:sz w:val="28"/>
          <w:szCs w:val="28"/>
        </w:rPr>
        <w:t xml:space="preserve">общий </w:t>
      </w:r>
      <w:r w:rsidR="0097288D" w:rsidRPr="00D678DC">
        <w:rPr>
          <w:rFonts w:ascii="Times New Roman" w:hAnsi="Times New Roman"/>
          <w:sz w:val="28"/>
          <w:szCs w:val="28"/>
        </w:rPr>
        <w:t xml:space="preserve">объем </w:t>
      </w:r>
      <w:r w:rsidR="0081488C">
        <w:rPr>
          <w:rFonts w:ascii="Times New Roman" w:hAnsi="Times New Roman"/>
          <w:sz w:val="28"/>
          <w:szCs w:val="28"/>
        </w:rPr>
        <w:t>расходов</w:t>
      </w:r>
      <w:r w:rsidR="00B312AD">
        <w:rPr>
          <w:rFonts w:ascii="Times New Roman" w:hAnsi="Times New Roman"/>
          <w:sz w:val="28"/>
          <w:szCs w:val="28"/>
        </w:rPr>
        <w:t xml:space="preserve"> н</w:t>
      </w:r>
      <w:r w:rsidR="0081488C" w:rsidRPr="00980EE8">
        <w:rPr>
          <w:rFonts w:ascii="Times New Roman" w:hAnsi="Times New Roman"/>
          <w:sz w:val="28"/>
          <w:szCs w:val="28"/>
        </w:rPr>
        <w:t xml:space="preserve">а исполнение полномочий по решению вопросов местного значения для погашения </w:t>
      </w:r>
      <w:r w:rsidR="0081488C" w:rsidRPr="00980EE8">
        <w:rPr>
          <w:rFonts w:ascii="Times New Roman" w:hAnsi="Times New Roman"/>
          <w:color w:val="000000" w:themeColor="text1"/>
          <w:sz w:val="28"/>
          <w:szCs w:val="28"/>
        </w:rPr>
        <w:t xml:space="preserve">кредиторской задолженности по заработной плате, начислению на нее и выплате социально-значимых </w:t>
      </w:r>
      <w:r w:rsidR="0081488C">
        <w:rPr>
          <w:rFonts w:ascii="Times New Roman" w:hAnsi="Times New Roman"/>
          <w:color w:val="000000" w:themeColor="text1"/>
          <w:sz w:val="28"/>
          <w:szCs w:val="28"/>
        </w:rPr>
        <w:t>расходов</w:t>
      </w:r>
      <w:r w:rsidR="00F1495A">
        <w:rPr>
          <w:rFonts w:ascii="Times New Roman" w:hAnsi="Times New Roman"/>
          <w:color w:val="000000" w:themeColor="text1"/>
          <w:sz w:val="28"/>
          <w:szCs w:val="28"/>
        </w:rPr>
        <w:t xml:space="preserve"> муниципальных образований</w:t>
      </w:r>
      <w:r w:rsidR="0081488C" w:rsidRPr="00D678DC">
        <w:rPr>
          <w:rFonts w:ascii="Times New Roman" w:hAnsi="Times New Roman"/>
          <w:sz w:val="28"/>
          <w:szCs w:val="28"/>
        </w:rPr>
        <w:t>, участвующ</w:t>
      </w:r>
      <w:r w:rsidR="00B312AD">
        <w:rPr>
          <w:rFonts w:ascii="Times New Roman" w:hAnsi="Times New Roman"/>
          <w:sz w:val="28"/>
          <w:szCs w:val="28"/>
        </w:rPr>
        <w:t>их</w:t>
      </w:r>
      <w:r w:rsidR="0081488C" w:rsidRPr="00D678DC">
        <w:rPr>
          <w:rFonts w:ascii="Times New Roman" w:hAnsi="Times New Roman"/>
          <w:sz w:val="28"/>
          <w:szCs w:val="28"/>
        </w:rPr>
        <w:t xml:space="preserve"> в распределении межбюджетных трансфертов на сбалансированность бюджетов поселений</w:t>
      </w:r>
      <w:proofErr w:type="gramStart"/>
      <w:r w:rsidR="00B312AD">
        <w:rPr>
          <w:rFonts w:ascii="Times New Roman" w:hAnsi="Times New Roman"/>
          <w:sz w:val="28"/>
          <w:szCs w:val="28"/>
        </w:rPr>
        <w:t>,</w:t>
      </w:r>
      <w:r w:rsidR="00B312AD" w:rsidRPr="00D678DC">
        <w:rPr>
          <w:rFonts w:ascii="Times New Roman" w:hAnsi="Times New Roman"/>
          <w:sz w:val="28"/>
          <w:szCs w:val="28"/>
        </w:rPr>
        <w:t>в</w:t>
      </w:r>
      <w:proofErr w:type="gramEnd"/>
      <w:r w:rsidR="00B312AD" w:rsidRPr="00D678DC">
        <w:rPr>
          <w:rFonts w:ascii="Times New Roman" w:hAnsi="Times New Roman"/>
          <w:sz w:val="28"/>
          <w:szCs w:val="28"/>
        </w:rPr>
        <w:t>ходящих в состав муниципального образования «Нукутский район»</w:t>
      </w:r>
      <w:r w:rsidR="00B312AD">
        <w:rPr>
          <w:rFonts w:ascii="Times New Roman" w:hAnsi="Times New Roman"/>
          <w:sz w:val="28"/>
          <w:szCs w:val="28"/>
        </w:rPr>
        <w:t>;</w:t>
      </w:r>
    </w:p>
    <w:p w:rsidR="00B312AD" w:rsidRPr="00D678DC" w:rsidRDefault="005C45EE" w:rsidP="00DE5698">
      <w:pPr>
        <w:tabs>
          <w:tab w:val="left" w:pos="567"/>
          <w:tab w:val="left" w:pos="851"/>
          <w:tab w:val="left" w:pos="1416"/>
          <w:tab w:val="left" w:pos="2124"/>
        </w:tabs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ДС </w:t>
      </w:r>
      <w:r w:rsidR="00595AC5">
        <w:rPr>
          <w:rFonts w:ascii="Times New Roman" w:hAnsi="Times New Roman"/>
          <w:sz w:val="28"/>
          <w:szCs w:val="28"/>
        </w:rPr>
        <w:t>–</w:t>
      </w:r>
      <w:r w:rsidR="00DA6433">
        <w:rPr>
          <w:rFonts w:ascii="Times New Roman" w:hAnsi="Times New Roman"/>
          <w:sz w:val="28"/>
          <w:szCs w:val="28"/>
        </w:rPr>
        <w:t>о</w:t>
      </w:r>
      <w:r w:rsidR="00DA6433" w:rsidRPr="00980EE8">
        <w:rPr>
          <w:rFonts w:ascii="Times New Roman" w:hAnsi="Times New Roman"/>
          <w:sz w:val="28"/>
          <w:szCs w:val="28"/>
        </w:rPr>
        <w:t xml:space="preserve">бъем расходов на исполнение полномочий по решению вопросов местного значения </w:t>
      </w:r>
      <w:r w:rsidR="00DA6433">
        <w:rPr>
          <w:rFonts w:ascii="Times New Roman" w:hAnsi="Times New Roman"/>
          <w:sz w:val="28"/>
          <w:szCs w:val="28"/>
        </w:rPr>
        <w:t>муниципальным образованиям, имеющим</w:t>
      </w:r>
      <w:r w:rsidR="00DA6433">
        <w:rPr>
          <w:rFonts w:ascii="Times New Roman" w:hAnsi="Times New Roman"/>
          <w:color w:val="000000" w:themeColor="text1"/>
          <w:sz w:val="28"/>
          <w:szCs w:val="28"/>
        </w:rPr>
        <w:t xml:space="preserve">просроченную </w:t>
      </w:r>
      <w:r w:rsidR="00DA6433" w:rsidRPr="00D678DC">
        <w:rPr>
          <w:rFonts w:ascii="Times New Roman" w:hAnsi="Times New Roman"/>
          <w:color w:val="000000" w:themeColor="text1"/>
          <w:sz w:val="28"/>
          <w:szCs w:val="28"/>
        </w:rPr>
        <w:t>кредиторск</w:t>
      </w:r>
      <w:r w:rsidR="00DA6433">
        <w:rPr>
          <w:rFonts w:ascii="Times New Roman" w:hAnsi="Times New Roman"/>
          <w:color w:val="000000" w:themeColor="text1"/>
          <w:sz w:val="28"/>
          <w:szCs w:val="28"/>
        </w:rPr>
        <w:t>ую</w:t>
      </w:r>
      <w:r w:rsidR="00DA6433" w:rsidRPr="00D678DC">
        <w:rPr>
          <w:rFonts w:ascii="Times New Roman" w:hAnsi="Times New Roman"/>
          <w:color w:val="000000" w:themeColor="text1"/>
          <w:sz w:val="28"/>
          <w:szCs w:val="28"/>
        </w:rPr>
        <w:t xml:space="preserve"> задолженност</w:t>
      </w:r>
      <w:r w:rsidR="00DA6433">
        <w:rPr>
          <w:rFonts w:ascii="Times New Roman" w:hAnsi="Times New Roman"/>
          <w:color w:val="000000" w:themeColor="text1"/>
          <w:sz w:val="28"/>
          <w:szCs w:val="28"/>
        </w:rPr>
        <w:t>ь</w:t>
      </w:r>
      <w:r w:rsidR="00DA6433" w:rsidRPr="00D678DC">
        <w:rPr>
          <w:rFonts w:ascii="Times New Roman" w:hAnsi="Times New Roman"/>
          <w:color w:val="000000" w:themeColor="text1"/>
          <w:sz w:val="28"/>
          <w:szCs w:val="28"/>
        </w:rPr>
        <w:t xml:space="preserve"> по заработной плате, начислению на нее и выплате социально-значимых расходов в 2025 году</w:t>
      </w:r>
      <w:r w:rsidR="00DA6433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EF4EA5" w:rsidRPr="00D678DC" w:rsidRDefault="00EF4EA5" w:rsidP="00EF4EA5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4226D" w:rsidRPr="00D678DC" w:rsidRDefault="00F4226D" w:rsidP="0008348A">
      <w:pPr>
        <w:pStyle w:val="aa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F4226D" w:rsidRPr="00D678DC" w:rsidRDefault="00F4226D" w:rsidP="0008348A">
      <w:pPr>
        <w:pStyle w:val="aa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F4226D" w:rsidRPr="00D678DC" w:rsidRDefault="00F4226D" w:rsidP="0008348A">
      <w:pPr>
        <w:pStyle w:val="aa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sectPr w:rsidR="00F4226D" w:rsidRPr="00D678DC" w:rsidSect="00656B59">
      <w:pgSz w:w="11906" w:h="16838"/>
      <w:pgMar w:top="709" w:right="70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D0881"/>
    <w:multiLevelType w:val="hybridMultilevel"/>
    <w:tmpl w:val="1AF69B58"/>
    <w:lvl w:ilvl="0" w:tplc="993AE4A4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23785D2C"/>
    <w:multiLevelType w:val="hybridMultilevel"/>
    <w:tmpl w:val="50809920"/>
    <w:lvl w:ilvl="0" w:tplc="B706D844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7A93685"/>
    <w:multiLevelType w:val="hybridMultilevel"/>
    <w:tmpl w:val="1AF69B58"/>
    <w:lvl w:ilvl="0" w:tplc="993AE4A4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38B83D34"/>
    <w:multiLevelType w:val="hybridMultilevel"/>
    <w:tmpl w:val="8DA0B1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DF39E2"/>
    <w:multiLevelType w:val="hybridMultilevel"/>
    <w:tmpl w:val="C882A652"/>
    <w:lvl w:ilvl="0" w:tplc="AEC2E3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5316FFE"/>
    <w:multiLevelType w:val="hybridMultilevel"/>
    <w:tmpl w:val="8C70099A"/>
    <w:lvl w:ilvl="0" w:tplc="22740A9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554E5F0E"/>
    <w:multiLevelType w:val="hybridMultilevel"/>
    <w:tmpl w:val="D6D6891E"/>
    <w:lvl w:ilvl="0" w:tplc="993AE4A4">
      <w:start w:val="8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5EF071B9"/>
    <w:multiLevelType w:val="hybridMultilevel"/>
    <w:tmpl w:val="25AC97BE"/>
    <w:lvl w:ilvl="0" w:tplc="617688C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2"/>
  </w:num>
  <w:num w:numId="7">
    <w:abstractNumId w:val="6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C3389"/>
    <w:rsid w:val="00010257"/>
    <w:rsid w:val="00016D0C"/>
    <w:rsid w:val="00020A11"/>
    <w:rsid w:val="00024E1F"/>
    <w:rsid w:val="0004709C"/>
    <w:rsid w:val="00050EF4"/>
    <w:rsid w:val="0005508F"/>
    <w:rsid w:val="00055B45"/>
    <w:rsid w:val="000738DB"/>
    <w:rsid w:val="0008348A"/>
    <w:rsid w:val="00084E51"/>
    <w:rsid w:val="000A1DFE"/>
    <w:rsid w:val="000A7F34"/>
    <w:rsid w:val="000B0E9E"/>
    <w:rsid w:val="000B41DB"/>
    <w:rsid w:val="000C19A4"/>
    <w:rsid w:val="000C26E9"/>
    <w:rsid w:val="000C53F2"/>
    <w:rsid w:val="000D6201"/>
    <w:rsid w:val="000E1E15"/>
    <w:rsid w:val="000E3EC6"/>
    <w:rsid w:val="000F60AB"/>
    <w:rsid w:val="00103481"/>
    <w:rsid w:val="001207B8"/>
    <w:rsid w:val="00135B95"/>
    <w:rsid w:val="00143FC2"/>
    <w:rsid w:val="00152F78"/>
    <w:rsid w:val="00153E90"/>
    <w:rsid w:val="001705E0"/>
    <w:rsid w:val="00186C2A"/>
    <w:rsid w:val="001A0F12"/>
    <w:rsid w:val="001C3745"/>
    <w:rsid w:val="001D097C"/>
    <w:rsid w:val="001D26A6"/>
    <w:rsid w:val="001D2BE8"/>
    <w:rsid w:val="001F48E1"/>
    <w:rsid w:val="002027B9"/>
    <w:rsid w:val="002029BE"/>
    <w:rsid w:val="00203CC2"/>
    <w:rsid w:val="002109E6"/>
    <w:rsid w:val="00214758"/>
    <w:rsid w:val="0022065C"/>
    <w:rsid w:val="00230C27"/>
    <w:rsid w:val="00233A97"/>
    <w:rsid w:val="0024472E"/>
    <w:rsid w:val="0027152E"/>
    <w:rsid w:val="00286E8B"/>
    <w:rsid w:val="002973C3"/>
    <w:rsid w:val="002A4717"/>
    <w:rsid w:val="002C3B7E"/>
    <w:rsid w:val="002E7121"/>
    <w:rsid w:val="00306E24"/>
    <w:rsid w:val="00307567"/>
    <w:rsid w:val="00320CB7"/>
    <w:rsid w:val="00320D24"/>
    <w:rsid w:val="003213C7"/>
    <w:rsid w:val="003246A4"/>
    <w:rsid w:val="00342F33"/>
    <w:rsid w:val="0034317A"/>
    <w:rsid w:val="00376CE6"/>
    <w:rsid w:val="003A0927"/>
    <w:rsid w:val="003B10E6"/>
    <w:rsid w:val="003B427F"/>
    <w:rsid w:val="003B53A0"/>
    <w:rsid w:val="003B63D9"/>
    <w:rsid w:val="003C3F2D"/>
    <w:rsid w:val="003C50CF"/>
    <w:rsid w:val="003D6816"/>
    <w:rsid w:val="003E0A8A"/>
    <w:rsid w:val="003E36A0"/>
    <w:rsid w:val="003F0C00"/>
    <w:rsid w:val="004076B7"/>
    <w:rsid w:val="00421669"/>
    <w:rsid w:val="0043394C"/>
    <w:rsid w:val="00442000"/>
    <w:rsid w:val="00445A15"/>
    <w:rsid w:val="0044728E"/>
    <w:rsid w:val="004540FA"/>
    <w:rsid w:val="00464857"/>
    <w:rsid w:val="00464E90"/>
    <w:rsid w:val="004750A7"/>
    <w:rsid w:val="00475331"/>
    <w:rsid w:val="00482174"/>
    <w:rsid w:val="00485069"/>
    <w:rsid w:val="004939BF"/>
    <w:rsid w:val="00493B87"/>
    <w:rsid w:val="004A4613"/>
    <w:rsid w:val="004B5700"/>
    <w:rsid w:val="004B57C8"/>
    <w:rsid w:val="004C77B1"/>
    <w:rsid w:val="004C7D07"/>
    <w:rsid w:val="004D10C6"/>
    <w:rsid w:val="004F14BE"/>
    <w:rsid w:val="004F56DD"/>
    <w:rsid w:val="004F7789"/>
    <w:rsid w:val="0051725A"/>
    <w:rsid w:val="00525289"/>
    <w:rsid w:val="0053006C"/>
    <w:rsid w:val="00537E51"/>
    <w:rsid w:val="005430B6"/>
    <w:rsid w:val="0054320F"/>
    <w:rsid w:val="00543E98"/>
    <w:rsid w:val="00546F4A"/>
    <w:rsid w:val="005643A1"/>
    <w:rsid w:val="00564D0B"/>
    <w:rsid w:val="005659A2"/>
    <w:rsid w:val="00566364"/>
    <w:rsid w:val="005700CB"/>
    <w:rsid w:val="00592AB6"/>
    <w:rsid w:val="00595AC5"/>
    <w:rsid w:val="005B7765"/>
    <w:rsid w:val="005C45EE"/>
    <w:rsid w:val="005C5F0E"/>
    <w:rsid w:val="005D101C"/>
    <w:rsid w:val="005D7A8A"/>
    <w:rsid w:val="005E3819"/>
    <w:rsid w:val="005E5704"/>
    <w:rsid w:val="005E780E"/>
    <w:rsid w:val="005F0598"/>
    <w:rsid w:val="005F2D6B"/>
    <w:rsid w:val="00605A70"/>
    <w:rsid w:val="00611221"/>
    <w:rsid w:val="00627F9F"/>
    <w:rsid w:val="00630012"/>
    <w:rsid w:val="006443FC"/>
    <w:rsid w:val="00650F68"/>
    <w:rsid w:val="0065537E"/>
    <w:rsid w:val="00656B59"/>
    <w:rsid w:val="006724BC"/>
    <w:rsid w:val="006A38A4"/>
    <w:rsid w:val="006B1B79"/>
    <w:rsid w:val="006C0084"/>
    <w:rsid w:val="006D14EB"/>
    <w:rsid w:val="006D5CC0"/>
    <w:rsid w:val="006F6420"/>
    <w:rsid w:val="00700813"/>
    <w:rsid w:val="007160FC"/>
    <w:rsid w:val="0072243A"/>
    <w:rsid w:val="00776D96"/>
    <w:rsid w:val="007863BA"/>
    <w:rsid w:val="007A0085"/>
    <w:rsid w:val="007A7205"/>
    <w:rsid w:val="007B3053"/>
    <w:rsid w:val="007D2D07"/>
    <w:rsid w:val="007D36A4"/>
    <w:rsid w:val="007D4A42"/>
    <w:rsid w:val="007E59AF"/>
    <w:rsid w:val="007F2400"/>
    <w:rsid w:val="0080274D"/>
    <w:rsid w:val="0081488C"/>
    <w:rsid w:val="00847E9F"/>
    <w:rsid w:val="008524FF"/>
    <w:rsid w:val="008539BE"/>
    <w:rsid w:val="0085798A"/>
    <w:rsid w:val="00860750"/>
    <w:rsid w:val="00864EB8"/>
    <w:rsid w:val="00873226"/>
    <w:rsid w:val="00875C9C"/>
    <w:rsid w:val="008908ED"/>
    <w:rsid w:val="008A3CBA"/>
    <w:rsid w:val="008A3FB2"/>
    <w:rsid w:val="008C29EE"/>
    <w:rsid w:val="008C65E9"/>
    <w:rsid w:val="008E3C7C"/>
    <w:rsid w:val="0090623D"/>
    <w:rsid w:val="00907983"/>
    <w:rsid w:val="009108FF"/>
    <w:rsid w:val="00916EE2"/>
    <w:rsid w:val="009204F8"/>
    <w:rsid w:val="009237F7"/>
    <w:rsid w:val="0093191C"/>
    <w:rsid w:val="00941F23"/>
    <w:rsid w:val="009573E3"/>
    <w:rsid w:val="00961C9C"/>
    <w:rsid w:val="0097288D"/>
    <w:rsid w:val="00980EE8"/>
    <w:rsid w:val="00986081"/>
    <w:rsid w:val="00996AF7"/>
    <w:rsid w:val="009A3BCA"/>
    <w:rsid w:val="009C2B8F"/>
    <w:rsid w:val="009E07EE"/>
    <w:rsid w:val="009E5212"/>
    <w:rsid w:val="009E67D7"/>
    <w:rsid w:val="009F0061"/>
    <w:rsid w:val="009F1E39"/>
    <w:rsid w:val="00A01361"/>
    <w:rsid w:val="00A12F4F"/>
    <w:rsid w:val="00A20864"/>
    <w:rsid w:val="00A232E2"/>
    <w:rsid w:val="00A23807"/>
    <w:rsid w:val="00A26540"/>
    <w:rsid w:val="00A3237B"/>
    <w:rsid w:val="00A377B0"/>
    <w:rsid w:val="00A4118B"/>
    <w:rsid w:val="00A53CEC"/>
    <w:rsid w:val="00A63198"/>
    <w:rsid w:val="00A67979"/>
    <w:rsid w:val="00A76160"/>
    <w:rsid w:val="00AA3787"/>
    <w:rsid w:val="00AA48FF"/>
    <w:rsid w:val="00AB20C7"/>
    <w:rsid w:val="00AC3F66"/>
    <w:rsid w:val="00AD6AEF"/>
    <w:rsid w:val="00AD7D27"/>
    <w:rsid w:val="00AE5791"/>
    <w:rsid w:val="00B00E98"/>
    <w:rsid w:val="00B02507"/>
    <w:rsid w:val="00B04D6E"/>
    <w:rsid w:val="00B148FE"/>
    <w:rsid w:val="00B14DCE"/>
    <w:rsid w:val="00B21023"/>
    <w:rsid w:val="00B2415C"/>
    <w:rsid w:val="00B312AD"/>
    <w:rsid w:val="00B66A6E"/>
    <w:rsid w:val="00B953AE"/>
    <w:rsid w:val="00BD47F6"/>
    <w:rsid w:val="00C0171A"/>
    <w:rsid w:val="00C03CC7"/>
    <w:rsid w:val="00C047CE"/>
    <w:rsid w:val="00C049FC"/>
    <w:rsid w:val="00C07B52"/>
    <w:rsid w:val="00C2476A"/>
    <w:rsid w:val="00C2574A"/>
    <w:rsid w:val="00C278DE"/>
    <w:rsid w:val="00C5545E"/>
    <w:rsid w:val="00C808C0"/>
    <w:rsid w:val="00C821A4"/>
    <w:rsid w:val="00C867D9"/>
    <w:rsid w:val="00C87198"/>
    <w:rsid w:val="00CA2AE6"/>
    <w:rsid w:val="00CB4B9C"/>
    <w:rsid w:val="00CC3389"/>
    <w:rsid w:val="00CD4818"/>
    <w:rsid w:val="00CE0F6F"/>
    <w:rsid w:val="00CE3B29"/>
    <w:rsid w:val="00CE7D0D"/>
    <w:rsid w:val="00D02B6B"/>
    <w:rsid w:val="00D05ED9"/>
    <w:rsid w:val="00D11145"/>
    <w:rsid w:val="00D1698E"/>
    <w:rsid w:val="00D250E5"/>
    <w:rsid w:val="00D26F3D"/>
    <w:rsid w:val="00D46234"/>
    <w:rsid w:val="00D50662"/>
    <w:rsid w:val="00D55BEA"/>
    <w:rsid w:val="00D64240"/>
    <w:rsid w:val="00D678DC"/>
    <w:rsid w:val="00DA6433"/>
    <w:rsid w:val="00DB00AB"/>
    <w:rsid w:val="00DB788E"/>
    <w:rsid w:val="00DC1398"/>
    <w:rsid w:val="00DC4857"/>
    <w:rsid w:val="00DD5C8D"/>
    <w:rsid w:val="00DE55BF"/>
    <w:rsid w:val="00DE5698"/>
    <w:rsid w:val="00DF0A00"/>
    <w:rsid w:val="00E0696B"/>
    <w:rsid w:val="00E332C1"/>
    <w:rsid w:val="00E46539"/>
    <w:rsid w:val="00E5537C"/>
    <w:rsid w:val="00E56667"/>
    <w:rsid w:val="00E645C1"/>
    <w:rsid w:val="00E667AF"/>
    <w:rsid w:val="00E77EB5"/>
    <w:rsid w:val="00E85388"/>
    <w:rsid w:val="00E865B8"/>
    <w:rsid w:val="00ED3333"/>
    <w:rsid w:val="00EE7540"/>
    <w:rsid w:val="00EE7BBE"/>
    <w:rsid w:val="00EF4DCD"/>
    <w:rsid w:val="00EF4EA5"/>
    <w:rsid w:val="00F1488F"/>
    <w:rsid w:val="00F1495A"/>
    <w:rsid w:val="00F24E67"/>
    <w:rsid w:val="00F31C44"/>
    <w:rsid w:val="00F4226D"/>
    <w:rsid w:val="00F5283D"/>
    <w:rsid w:val="00F54DE6"/>
    <w:rsid w:val="00F6011C"/>
    <w:rsid w:val="00F60BE4"/>
    <w:rsid w:val="00F6710F"/>
    <w:rsid w:val="00F6770A"/>
    <w:rsid w:val="00F703D1"/>
    <w:rsid w:val="00F73358"/>
    <w:rsid w:val="00F74D06"/>
    <w:rsid w:val="00F94582"/>
    <w:rsid w:val="00FA0934"/>
    <w:rsid w:val="00FC4157"/>
    <w:rsid w:val="00FD4026"/>
    <w:rsid w:val="00FD43DA"/>
    <w:rsid w:val="00FE3AD4"/>
    <w:rsid w:val="00FF09C6"/>
    <w:rsid w:val="00FF18F1"/>
    <w:rsid w:val="00FF6CFB"/>
    <w:rsid w:val="00FF7C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38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1705E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1705E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1705E0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1705E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1705E0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705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705E0"/>
    <w:rPr>
      <w:rFonts w:ascii="Tahoma" w:eastAsia="Calibri" w:hAnsi="Tahoma" w:cs="Tahoma"/>
      <w:sz w:val="16"/>
      <w:szCs w:val="16"/>
    </w:rPr>
  </w:style>
  <w:style w:type="paragraph" w:customStyle="1" w:styleId="ConsPlusNormal">
    <w:name w:val="ConsPlusNormal"/>
    <w:rsid w:val="006D5CC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a">
    <w:name w:val="List Paragraph"/>
    <w:basedOn w:val="a"/>
    <w:uiPriority w:val="34"/>
    <w:qFormat/>
    <w:rsid w:val="006D5CC0"/>
    <w:pPr>
      <w:ind w:left="720"/>
      <w:contextualSpacing/>
    </w:pPr>
  </w:style>
  <w:style w:type="character" w:styleId="ab">
    <w:name w:val="Placeholder Text"/>
    <w:basedOn w:val="a0"/>
    <w:uiPriority w:val="99"/>
    <w:semiHidden/>
    <w:rsid w:val="0008348A"/>
    <w:rPr>
      <w:color w:val="808080"/>
    </w:rPr>
  </w:style>
  <w:style w:type="character" w:customStyle="1" w:styleId="5">
    <w:name w:val="Основной текст (5)_"/>
    <w:basedOn w:val="a0"/>
    <w:link w:val="50"/>
    <w:rsid w:val="00A232E2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A232E2"/>
    <w:pPr>
      <w:widowControl w:val="0"/>
      <w:shd w:val="clear" w:color="auto" w:fill="FFFFFF"/>
      <w:spacing w:before="300" w:after="0" w:line="317" w:lineRule="exact"/>
    </w:pPr>
    <w:rPr>
      <w:rFonts w:ascii="Times New Roman" w:eastAsia="Times New Roman" w:hAnsi="Times New Roman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38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1705E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1705E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1705E0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1705E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1705E0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705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705E0"/>
    <w:rPr>
      <w:rFonts w:ascii="Tahoma" w:eastAsia="Calibri" w:hAnsi="Tahoma" w:cs="Tahoma"/>
      <w:sz w:val="16"/>
      <w:szCs w:val="16"/>
    </w:rPr>
  </w:style>
  <w:style w:type="paragraph" w:customStyle="1" w:styleId="ConsPlusNormal">
    <w:name w:val="ConsPlusNormal"/>
    <w:rsid w:val="006D5CC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a">
    <w:name w:val="List Paragraph"/>
    <w:basedOn w:val="a"/>
    <w:uiPriority w:val="34"/>
    <w:qFormat/>
    <w:rsid w:val="006D5CC0"/>
    <w:pPr>
      <w:ind w:left="720"/>
      <w:contextualSpacing/>
    </w:pPr>
  </w:style>
  <w:style w:type="character" w:styleId="ab">
    <w:name w:val="Placeholder Text"/>
    <w:basedOn w:val="a0"/>
    <w:uiPriority w:val="99"/>
    <w:semiHidden/>
    <w:rsid w:val="0008348A"/>
    <w:rPr>
      <w:color w:val="808080"/>
    </w:rPr>
  </w:style>
  <w:style w:type="character" w:customStyle="1" w:styleId="5">
    <w:name w:val="Основной текст (5)_"/>
    <w:basedOn w:val="a0"/>
    <w:link w:val="50"/>
    <w:rsid w:val="00A232E2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A232E2"/>
    <w:pPr>
      <w:widowControl w:val="0"/>
      <w:shd w:val="clear" w:color="auto" w:fill="FFFFFF"/>
      <w:spacing w:before="300" w:after="0" w:line="317" w:lineRule="exact"/>
    </w:pPr>
    <w:rPr>
      <w:rFonts w:ascii="Times New Roman" w:eastAsia="Times New Roman" w:hAnsi="Times New Roman"/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64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9A99E0-89DA-4359-AF19-2D75423ACA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4</Pages>
  <Words>1196</Words>
  <Characters>6819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Кадырова АВ</dc:creator>
  <cp:lastModifiedBy>IrinaK</cp:lastModifiedBy>
  <cp:revision>6</cp:revision>
  <cp:lastPrinted>2024-11-02T01:38:00Z</cp:lastPrinted>
  <dcterms:created xsi:type="dcterms:W3CDTF">2025-01-20T02:22:00Z</dcterms:created>
  <dcterms:modified xsi:type="dcterms:W3CDTF">2025-01-21T09:38:00Z</dcterms:modified>
</cp:coreProperties>
</file>